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47ED" w14:textId="77777777" w:rsidR="00460112" w:rsidRPr="00140BCB" w:rsidRDefault="00460112" w:rsidP="00460112">
      <w:pPr>
        <w:pStyle w:val="ListParagraph"/>
        <w:numPr>
          <w:ilvl w:val="0"/>
          <w:numId w:val="20"/>
        </w:numPr>
        <w:spacing w:after="160" w:line="278" w:lineRule="auto"/>
      </w:pPr>
      <w:r w:rsidRPr="00140BCB">
        <w:t xml:space="preserve">Drawing on any academic, personal, volunteer, or work experiences, please demonstrate your interest in the challenges facing the English &amp; Welsh and/or Scottish </w:t>
      </w:r>
      <w:r w:rsidRPr="00F250ED">
        <w:rPr>
          <w:b/>
          <w:bCs/>
        </w:rPr>
        <w:t>criminal justice system</w:t>
      </w:r>
      <w:r w:rsidRPr="00140BCB">
        <w:t xml:space="preserve"> and your interest in creative or innovative approaches to address these issues </w:t>
      </w:r>
      <w:r w:rsidRPr="00F250ED">
        <w:rPr>
          <w:b/>
          <w:bCs/>
        </w:rPr>
        <w:t>(200 words)</w:t>
      </w:r>
    </w:p>
    <w:p w14:paraId="51E84988" w14:textId="77777777" w:rsidR="00460112" w:rsidRDefault="00460112" w:rsidP="00460112">
      <w:pPr>
        <w:pStyle w:val="ListParagraph"/>
        <w:numPr>
          <w:ilvl w:val="0"/>
          <w:numId w:val="20"/>
        </w:numPr>
        <w:spacing w:after="160" w:line="278" w:lineRule="auto"/>
      </w:pPr>
      <w:r w:rsidRPr="00140BCB">
        <w:t>With reference to the person specification, please explain how you have demonstrated the skills required for this role. Please draw on any relevant experience including academic, personal and voluntary, community or paid work (including non-legal) (</w:t>
      </w:r>
      <w:r w:rsidRPr="00140BCB">
        <w:rPr>
          <w:b/>
          <w:bCs/>
        </w:rPr>
        <w:t>300 words</w:t>
      </w:r>
      <w:r w:rsidRPr="00140BCB">
        <w:t>)</w:t>
      </w:r>
    </w:p>
    <w:p w14:paraId="5759B8C0" w14:textId="77777777" w:rsidR="00460112" w:rsidRPr="00D75DE2" w:rsidRDefault="00460112" w:rsidP="00460112">
      <w:pPr>
        <w:pStyle w:val="ListParagraph"/>
        <w:numPr>
          <w:ilvl w:val="0"/>
          <w:numId w:val="20"/>
        </w:numPr>
        <w:spacing w:after="160" w:line="278" w:lineRule="auto"/>
      </w:pPr>
      <w:r w:rsidRPr="00F250ED">
        <w:t>Please write about an acute challenge for the justice system in the United Kingdom (</w:t>
      </w:r>
      <w:r w:rsidRPr="00F250ED">
        <w:rPr>
          <w:b/>
          <w:bCs/>
        </w:rPr>
        <w:t>please avoid using legal aid or the court backlog as the acute challenge</w:t>
      </w:r>
      <w:r w:rsidRPr="00F250ED">
        <w:t>) and suggest how JUSTICE might respond to it. You will get a higher score if you are able to demonstrate an understanding of JUSTICE’s mission and goals (</w:t>
      </w:r>
      <w:r w:rsidRPr="00F250ED">
        <w:rPr>
          <w:b/>
          <w:bCs/>
        </w:rPr>
        <w:t>400 words</w:t>
      </w:r>
      <w:r w:rsidRPr="00F250ED">
        <w:t>)</w:t>
      </w:r>
    </w:p>
    <w:p w14:paraId="659A3671" w14:textId="77777777" w:rsidR="005C6AE2" w:rsidRPr="00460112" w:rsidRDefault="005C6AE2" w:rsidP="00460112"/>
    <w:sectPr w:rsidR="005C6AE2" w:rsidRPr="00460112" w:rsidSect="00C16163">
      <w:headerReference w:type="default" r:id="rId11"/>
      <w:footerReference w:type="default" r:id="rId12"/>
      <w:pgSz w:w="11906" w:h="16838"/>
      <w:pgMar w:top="1440" w:right="1418"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EF9AF" w14:textId="77777777" w:rsidR="00406C97" w:rsidRDefault="00406C97">
      <w:r>
        <w:separator/>
      </w:r>
    </w:p>
  </w:endnote>
  <w:endnote w:type="continuationSeparator" w:id="0">
    <w:p w14:paraId="54835E82" w14:textId="77777777" w:rsidR="00406C97" w:rsidRDefault="00406C97">
      <w:r>
        <w:continuationSeparator/>
      </w:r>
    </w:p>
  </w:endnote>
  <w:endnote w:type="continuationNotice" w:id="1">
    <w:p w14:paraId="3B841205" w14:textId="77777777" w:rsidR="00406C97" w:rsidRDefault="00406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SanL-Bold">
    <w:altName w:val="Calibri"/>
    <w:panose1 w:val="00000000000000000000"/>
    <w:charset w:val="00"/>
    <w:family w:val="auto"/>
    <w:notTrueType/>
    <w:pitch w:val="default"/>
    <w:sig w:usb0="00000003" w:usb1="00000000" w:usb2="00000000" w:usb3="00000000" w:csb0="00000001" w:csb1="00000000"/>
  </w:font>
  <w:font w:name="NimbusSanL-Regu">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0E3D1" w14:textId="1138482B" w:rsidR="00F53AA9" w:rsidRPr="00064CE8" w:rsidRDefault="00586BAD" w:rsidP="00064CE8">
    <w:pPr>
      <w:pStyle w:val="Footer"/>
      <w:jc w:val="center"/>
      <w:rPr>
        <w:rFonts w:ascii="Arial" w:hAnsi="Arial" w:cs="Arial"/>
        <w:sz w:val="16"/>
        <w:lang w:val="en-US"/>
      </w:rPr>
    </w:pPr>
    <w:r>
      <w:rPr>
        <w:noProof/>
      </w:rPr>
      <mc:AlternateContent>
        <mc:Choice Requires="wpg">
          <w:drawing>
            <wp:anchor distT="0" distB="0" distL="114300" distR="114300" simplePos="0" relativeHeight="251658240" behindDoc="0" locked="0" layoutInCell="1" allowOverlap="1" wp14:anchorId="288F129C" wp14:editId="20355614">
              <wp:simplePos x="0" y="0"/>
              <wp:positionH relativeFrom="column">
                <wp:posOffset>0</wp:posOffset>
              </wp:positionH>
              <wp:positionV relativeFrom="paragraph">
                <wp:posOffset>9995535</wp:posOffset>
              </wp:positionV>
              <wp:extent cx="7591425" cy="685800"/>
              <wp:effectExtent l="9525" t="13335" r="9525" b="1524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1425" cy="685800"/>
                        <a:chOff x="0" y="0"/>
                        <a:chExt cx="7591425" cy="685800"/>
                      </a:xfrm>
                    </wpg:grpSpPr>
                    <wps:wsp>
                      <wps:cNvPr id="2" name="Rectangle 5"/>
                      <wps:cNvSpPr>
                        <a:spLocks noChangeArrowheads="1"/>
                      </wps:cNvSpPr>
                      <wps:spPr bwMode="auto">
                        <a:xfrm>
                          <a:off x="0" y="0"/>
                          <a:ext cx="7591425" cy="171450"/>
                        </a:xfrm>
                        <a:prstGeom prst="rect">
                          <a:avLst/>
                        </a:prstGeom>
                        <a:solidFill>
                          <a:srgbClr val="C0D330"/>
                        </a:solidFill>
                        <a:ln w="12700" algn="ctr">
                          <a:solidFill>
                            <a:srgbClr val="C0D330"/>
                          </a:solidFill>
                          <a:miter lim="800000"/>
                          <a:headEnd/>
                          <a:tailEnd/>
                        </a:ln>
                      </wps:spPr>
                      <wps:bodyPr rot="0" vert="horz" wrap="square" lIns="91440" tIns="45720" rIns="91440" bIns="45720" anchor="ctr" anchorCtr="0" upright="1">
                        <a:noAutofit/>
                      </wps:bodyPr>
                    </wps:wsp>
                    <wps:wsp>
                      <wps:cNvPr id="3" name="Rectangle 6"/>
                      <wps:cNvSpPr>
                        <a:spLocks noChangeArrowheads="1"/>
                      </wps:cNvSpPr>
                      <wps:spPr bwMode="auto">
                        <a:xfrm>
                          <a:off x="0" y="180975"/>
                          <a:ext cx="7591425" cy="504825"/>
                        </a:xfrm>
                        <a:prstGeom prst="rect">
                          <a:avLst/>
                        </a:prstGeom>
                        <a:solidFill>
                          <a:srgbClr val="4B515A"/>
                        </a:solidFill>
                        <a:ln w="12700" algn="ctr">
                          <a:solidFill>
                            <a:srgbClr val="4B515A"/>
                          </a:solidFill>
                          <a:miter lim="800000"/>
                          <a:headEnd/>
                          <a:tailEnd/>
                        </a:ln>
                      </wps:spPr>
                      <wps:bodyPr rot="0" vert="horz" wrap="square" lIns="91440" tIns="45720" rIns="91440" bIns="45720" anchor="ctr" anchorCtr="0" upright="1">
                        <a:noAutofit/>
                      </wps:bodyPr>
                    </wps:wsp>
                    <wps:wsp>
                      <wps:cNvPr id="4" name="Text Box 2"/>
                      <wps:cNvSpPr txBox="1">
                        <a:spLocks noChangeArrowheads="1"/>
                      </wps:cNvSpPr>
                      <wps:spPr bwMode="auto">
                        <a:xfrm>
                          <a:off x="9525" y="209550"/>
                          <a:ext cx="7400925" cy="466725"/>
                        </a:xfrm>
                        <a:prstGeom prst="rect">
                          <a:avLst/>
                        </a:prstGeom>
                        <a:solidFill>
                          <a:srgbClr val="4B515A"/>
                        </a:solidFill>
                        <a:ln w="9525">
                          <a:solidFill>
                            <a:srgbClr val="4B515A"/>
                          </a:solidFill>
                          <a:miter lim="800000"/>
                          <a:headEnd/>
                          <a:tailEnd/>
                        </a:ln>
                      </wps:spPr>
                      <wps:txbx>
                        <w:txbxContent>
                          <w:p w14:paraId="13C9BAB3" w14:textId="77777777" w:rsidR="00F53AA9" w:rsidRPr="00F53AA9" w:rsidRDefault="00F53AA9" w:rsidP="00F53AA9">
                            <w:pPr>
                              <w:jc w:val="center"/>
                              <w:rPr>
                                <w:rFonts w:ascii="Arial Narrow" w:hAnsi="Arial Narrow" w:cs="Arial"/>
                                <w:color w:val="FFFFFF"/>
                              </w:rPr>
                            </w:pPr>
                            <w:r w:rsidRPr="00F53AA9">
                              <w:rPr>
                                <w:rFonts w:ascii="Arial Narrow" w:hAnsi="Arial Narrow" w:cs="Arial"/>
                                <w:color w:val="FFFFFF"/>
                              </w:rPr>
                              <w:t xml:space="preserve">Document provided for guidance only by Roots HR CIC. Tel 01562 840060 / email </w:t>
                            </w:r>
                            <w:r w:rsidRPr="00F53AA9">
                              <w:rPr>
                                <w:rStyle w:val="Hyperlink"/>
                                <w:rFonts w:ascii="Arial Narrow" w:hAnsi="Arial Narrow" w:cs="Arial"/>
                                <w:color w:val="FFFFFF"/>
                              </w:rPr>
                              <w:t>hello@rootshr.org.uk</w:t>
                            </w:r>
                            <w:r w:rsidRPr="00F53AA9">
                              <w:rPr>
                                <w:rFonts w:ascii="Arial Narrow" w:hAnsi="Arial Narrow" w:cs="Arial"/>
                                <w:color w:val="FFFFFF"/>
                              </w:rPr>
                              <w:t>.</w:t>
                            </w:r>
                          </w:p>
                          <w:p w14:paraId="3D0C1834" w14:textId="77777777" w:rsidR="00F53AA9" w:rsidRPr="00F53AA9" w:rsidRDefault="00F53AA9" w:rsidP="00F53AA9">
                            <w:pPr>
                              <w:jc w:val="center"/>
                              <w:rPr>
                                <w:rFonts w:ascii="Arial Narrow" w:hAnsi="Arial Narrow" w:cs="Arial"/>
                                <w:b/>
                                <w:color w:val="FFFFFF"/>
                                <w:sz w:val="18"/>
                                <w:szCs w:val="18"/>
                              </w:rPr>
                            </w:pPr>
                            <w:r w:rsidRPr="00F53AA9">
                              <w:rPr>
                                <w:rFonts w:ascii="Arial Narrow" w:hAnsi="Arial Narrow" w:cs="Arial"/>
                                <w:color w:val="FFFFFF"/>
                              </w:rPr>
                              <w:t>Valid until point of download.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F129C" id="Group 9" o:spid="_x0000_s1026" style="position:absolute;left:0;text-align:left;margin-left:0;margin-top:787.05pt;width:597.75pt;height:54pt;z-index:251658240" coordsize="7591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">
              <v:rect id="Rectangle 5" o:spid="_x0000_s1027" style="position:absolute;width:7591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" fillcolor="#c0d330" strokecolor="#c0d330" strokeweight="1pt"/>
              <v:rect id="Rectangle 6" o:spid="_x0000_s1028" style="position:absolute;top:1809;width:75914;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" fillcolor="#4b515a" strokecolor="#4b515a" strokeweight="1pt"/>
              <v:shapetype id="_x0000_t202" coordsize="21600,21600" o:spt="202" path="m,l,21600r21600,l21600,xe">
                <v:stroke joinstyle="miter"/>
                <v:path gradientshapeok="t" o:connecttype="rect"/>
              </v:shapetype>
              <v:shape id="Text Box 2" o:spid="_x0000_s1029" type="#_x0000_t202" style="position:absolute;left:95;top:2095;width:7400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" fillcolor="#4b515a" strokecolor="#4b515a">
                <v:textbox>
                  <w:txbxContent>
                    <w:p w14:paraId="13C9BAB3" w14:textId="77777777" w:rsidR="00F53AA9" w:rsidRPr="00F53AA9" w:rsidRDefault="00F53AA9" w:rsidP="00F53AA9">
                      <w:pPr>
                        <w:jc w:val="center"/>
                        <w:rPr>
                          <w:rFonts w:ascii="Arial Narrow" w:hAnsi="Arial Narrow" w:cs="Arial"/>
                          <w:color w:val="FFFFFF"/>
                        </w:rPr>
                      </w:pPr>
                      <w:r w:rsidRPr="00F53AA9">
                        <w:rPr>
                          <w:rFonts w:ascii="Arial Narrow" w:hAnsi="Arial Narrow" w:cs="Arial"/>
                          <w:color w:val="FFFFFF"/>
                        </w:rPr>
                        <w:t xml:space="preserve">Document provided for guidance only by Roots HR CIC. Tel 01562 840060 / email </w:t>
                      </w:r>
                      <w:r w:rsidRPr="00F53AA9">
                        <w:rPr>
                          <w:rStyle w:val="Hyperlink"/>
                          <w:rFonts w:ascii="Arial Narrow" w:hAnsi="Arial Narrow" w:cs="Arial"/>
                          <w:color w:val="FFFFFF"/>
                        </w:rPr>
                        <w:t>hello@rootshr.org.uk</w:t>
                      </w:r>
                      <w:r w:rsidRPr="00F53AA9">
                        <w:rPr>
                          <w:rFonts w:ascii="Arial Narrow" w:hAnsi="Arial Narrow" w:cs="Arial"/>
                          <w:color w:val="FFFFFF"/>
                        </w:rPr>
                        <w:t>.</w:t>
                      </w:r>
                    </w:p>
                    <w:p w14:paraId="3D0C1834" w14:textId="77777777" w:rsidR="00F53AA9" w:rsidRPr="00F53AA9" w:rsidRDefault="00F53AA9" w:rsidP="00F53AA9">
                      <w:pPr>
                        <w:jc w:val="center"/>
                        <w:rPr>
                          <w:rFonts w:ascii="Arial Narrow" w:hAnsi="Arial Narrow" w:cs="Arial"/>
                          <w:b/>
                          <w:color w:val="FFFFFF"/>
                          <w:sz w:val="18"/>
                          <w:szCs w:val="18"/>
                        </w:rPr>
                      </w:pPr>
                      <w:r w:rsidRPr="00F53AA9">
                        <w:rPr>
                          <w:rFonts w:ascii="Arial Narrow" w:hAnsi="Arial Narrow" w:cs="Arial"/>
                          <w:color w:val="FFFFFF"/>
                        </w:rPr>
                        <w:t>Valid until point of download.</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2D372" w14:textId="77777777" w:rsidR="00406C97" w:rsidRDefault="00406C97">
      <w:r>
        <w:separator/>
      </w:r>
    </w:p>
  </w:footnote>
  <w:footnote w:type="continuationSeparator" w:id="0">
    <w:p w14:paraId="2E9D0B38" w14:textId="77777777" w:rsidR="00406C97" w:rsidRDefault="00406C97">
      <w:r>
        <w:continuationSeparator/>
      </w:r>
    </w:p>
  </w:footnote>
  <w:footnote w:type="continuationNotice" w:id="1">
    <w:p w14:paraId="5438F61D" w14:textId="77777777" w:rsidR="00406C97" w:rsidRDefault="00406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F8BD" w14:textId="3FE5DCFB" w:rsidR="00064CE8" w:rsidRDefault="00586BAD" w:rsidP="00C16163">
    <w:pPr>
      <w:pStyle w:val="Header"/>
      <w:ind w:hanging="993"/>
      <w:rPr>
        <w:rFonts w:ascii="Arial" w:hAnsi="Arial" w:cs="Arial"/>
        <w:b/>
        <w:bCs/>
        <w:u w:val="single"/>
      </w:rPr>
    </w:pPr>
    <w:r>
      <w:rPr>
        <w:rFonts w:ascii="Arial" w:hAnsi="Arial" w:cs="Arial"/>
        <w:b/>
        <w:bCs/>
        <w:noProof/>
        <w:u w:val="single"/>
      </w:rPr>
      <w:drawing>
        <wp:anchor distT="0" distB="0" distL="114300" distR="114300" simplePos="0" relativeHeight="251658241" behindDoc="0" locked="0" layoutInCell="1" allowOverlap="1" wp14:anchorId="172CB100" wp14:editId="7A643F3E">
          <wp:simplePos x="0" y="0"/>
          <wp:positionH relativeFrom="column">
            <wp:posOffset>-407670</wp:posOffset>
          </wp:positionH>
          <wp:positionV relativeFrom="paragraph">
            <wp:posOffset>111760</wp:posOffset>
          </wp:positionV>
          <wp:extent cx="914400" cy="1009650"/>
          <wp:effectExtent l="0" t="0" r="0" b="0"/>
          <wp:wrapSquare wrapText="left"/>
          <wp:docPr id="10117575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C21A9" w14:textId="77777777" w:rsidR="00064CE8" w:rsidRDefault="00064CE8" w:rsidP="000A6AD3">
    <w:pPr>
      <w:pStyle w:val="Header"/>
      <w:ind w:hanging="993"/>
      <w:rPr>
        <w:rFonts w:ascii="Arial" w:hAnsi="Arial" w:cs="Arial"/>
        <w:b/>
        <w:bCs/>
        <w:u w:val="single"/>
      </w:rPr>
    </w:pPr>
  </w:p>
  <w:p w14:paraId="25E4104F" w14:textId="77777777" w:rsidR="00064CE8" w:rsidRDefault="00064CE8" w:rsidP="000A6AD3">
    <w:pPr>
      <w:pStyle w:val="Header"/>
      <w:ind w:hanging="993"/>
      <w:rPr>
        <w:rFonts w:ascii="Arial" w:hAnsi="Arial" w:cs="Arial"/>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BD5"/>
    <w:multiLevelType w:val="hybridMultilevel"/>
    <w:tmpl w:val="3D0EB746"/>
    <w:lvl w:ilvl="0" w:tplc="8EE2F974">
      <w:start w:val="1"/>
      <w:numFmt w:val="decimal"/>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4A28A7"/>
    <w:multiLevelType w:val="hybridMultilevel"/>
    <w:tmpl w:val="963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C554A"/>
    <w:multiLevelType w:val="hybridMultilevel"/>
    <w:tmpl w:val="7214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077C9"/>
    <w:multiLevelType w:val="hybridMultilevel"/>
    <w:tmpl w:val="639C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805CD"/>
    <w:multiLevelType w:val="hybridMultilevel"/>
    <w:tmpl w:val="71228EE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5" w15:restartNumberingAfterBreak="0">
    <w:nsid w:val="26467842"/>
    <w:multiLevelType w:val="hybridMultilevel"/>
    <w:tmpl w:val="7EC4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80D12"/>
    <w:multiLevelType w:val="hybridMultilevel"/>
    <w:tmpl w:val="B01CD4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DD1A1A"/>
    <w:multiLevelType w:val="hybridMultilevel"/>
    <w:tmpl w:val="B01CD42E"/>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8" w15:restartNumberingAfterBreak="0">
    <w:nsid w:val="3C8A35D9"/>
    <w:multiLevelType w:val="hybridMultilevel"/>
    <w:tmpl w:val="FC44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C3803"/>
    <w:multiLevelType w:val="hybridMultilevel"/>
    <w:tmpl w:val="3D869898"/>
    <w:lvl w:ilvl="0" w:tplc="87BA6358">
      <w:start w:val="1"/>
      <w:numFmt w:val="decimal"/>
      <w:lvlText w:val="%1."/>
      <w:lvlJc w:val="left"/>
      <w:pPr>
        <w:ind w:left="-273" w:hanging="360"/>
      </w:pPr>
      <w:rPr>
        <w:b w:val="0"/>
        <w:bCs w:val="0"/>
      </w:r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0" w15:restartNumberingAfterBreak="0">
    <w:nsid w:val="3FAE361D"/>
    <w:multiLevelType w:val="hybridMultilevel"/>
    <w:tmpl w:val="45F4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D25CC"/>
    <w:multiLevelType w:val="hybridMultilevel"/>
    <w:tmpl w:val="92AA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74AB4"/>
    <w:multiLevelType w:val="multilevel"/>
    <w:tmpl w:val="59E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A3341E"/>
    <w:multiLevelType w:val="hybridMultilevel"/>
    <w:tmpl w:val="332CA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33839"/>
    <w:multiLevelType w:val="hybridMultilevel"/>
    <w:tmpl w:val="264ECF9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6B6E27EC"/>
    <w:multiLevelType w:val="hybridMultilevel"/>
    <w:tmpl w:val="1E589D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6796184"/>
    <w:multiLevelType w:val="hybridMultilevel"/>
    <w:tmpl w:val="8FA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8158F"/>
    <w:multiLevelType w:val="hybridMultilevel"/>
    <w:tmpl w:val="2AFC5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8CA42AE"/>
    <w:multiLevelType w:val="hybridMultilevel"/>
    <w:tmpl w:val="8014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014800">
    <w:abstractNumId w:val="1"/>
  </w:num>
  <w:num w:numId="2" w16cid:durableId="523638356">
    <w:abstractNumId w:val="5"/>
  </w:num>
  <w:num w:numId="3" w16cid:durableId="31998638">
    <w:abstractNumId w:val="16"/>
  </w:num>
  <w:num w:numId="4" w16cid:durableId="501042551">
    <w:abstractNumId w:val="3"/>
  </w:num>
  <w:num w:numId="5" w16cid:durableId="918444510">
    <w:abstractNumId w:val="2"/>
  </w:num>
  <w:num w:numId="6" w16cid:durableId="581842513">
    <w:abstractNumId w:val="11"/>
  </w:num>
  <w:num w:numId="7" w16cid:durableId="1582182023">
    <w:abstractNumId w:val="10"/>
  </w:num>
  <w:num w:numId="8" w16cid:durableId="1983846790">
    <w:abstractNumId w:val="18"/>
  </w:num>
  <w:num w:numId="9" w16cid:durableId="1158497724">
    <w:abstractNumId w:val="8"/>
  </w:num>
  <w:num w:numId="10" w16cid:durableId="7459985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256732">
    <w:abstractNumId w:val="17"/>
  </w:num>
  <w:num w:numId="12" w16cid:durableId="1274557544">
    <w:abstractNumId w:val="9"/>
  </w:num>
  <w:num w:numId="13" w16cid:durableId="109016905">
    <w:abstractNumId w:val="13"/>
  </w:num>
  <w:num w:numId="14" w16cid:durableId="1435859031">
    <w:abstractNumId w:val="6"/>
  </w:num>
  <w:num w:numId="15" w16cid:durableId="15315328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7988507">
    <w:abstractNumId w:val="7"/>
  </w:num>
  <w:num w:numId="17" w16cid:durableId="1509758334">
    <w:abstractNumId w:val="12"/>
  </w:num>
  <w:num w:numId="18" w16cid:durableId="576012329">
    <w:abstractNumId w:val="4"/>
  </w:num>
  <w:num w:numId="19" w16cid:durableId="1858692551">
    <w:abstractNumId w:val="14"/>
  </w:num>
  <w:num w:numId="20" w16cid:durableId="199649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00"/>
    <w:rsid w:val="00004F21"/>
    <w:rsid w:val="00005F44"/>
    <w:rsid w:val="00011C84"/>
    <w:rsid w:val="00022B70"/>
    <w:rsid w:val="00025925"/>
    <w:rsid w:val="000360A6"/>
    <w:rsid w:val="00037E59"/>
    <w:rsid w:val="00064CE8"/>
    <w:rsid w:val="0007459D"/>
    <w:rsid w:val="00086854"/>
    <w:rsid w:val="000A6AD3"/>
    <w:rsid w:val="000B1C56"/>
    <w:rsid w:val="000C0064"/>
    <w:rsid w:val="000C048B"/>
    <w:rsid w:val="000C0CB7"/>
    <w:rsid w:val="000C22D4"/>
    <w:rsid w:val="000D0105"/>
    <w:rsid w:val="000D0362"/>
    <w:rsid w:val="000D4B27"/>
    <w:rsid w:val="000E2860"/>
    <w:rsid w:val="00101BA3"/>
    <w:rsid w:val="00115FFE"/>
    <w:rsid w:val="001308AA"/>
    <w:rsid w:val="00144D52"/>
    <w:rsid w:val="00164B35"/>
    <w:rsid w:val="0017328F"/>
    <w:rsid w:val="001748B4"/>
    <w:rsid w:val="0018598D"/>
    <w:rsid w:val="00197C13"/>
    <w:rsid w:val="00197D00"/>
    <w:rsid w:val="001A06D3"/>
    <w:rsid w:val="001C66B5"/>
    <w:rsid w:val="001E599E"/>
    <w:rsid w:val="00220538"/>
    <w:rsid w:val="00222B42"/>
    <w:rsid w:val="00241E16"/>
    <w:rsid w:val="00255E64"/>
    <w:rsid w:val="002568D8"/>
    <w:rsid w:val="0028366D"/>
    <w:rsid w:val="00291B75"/>
    <w:rsid w:val="002A333A"/>
    <w:rsid w:val="002B1044"/>
    <w:rsid w:val="002B67A3"/>
    <w:rsid w:val="002C2869"/>
    <w:rsid w:val="002C40F0"/>
    <w:rsid w:val="002C7AC4"/>
    <w:rsid w:val="002D2326"/>
    <w:rsid w:val="002D4B95"/>
    <w:rsid w:val="002D4F44"/>
    <w:rsid w:val="002F7E06"/>
    <w:rsid w:val="003007C1"/>
    <w:rsid w:val="0031203D"/>
    <w:rsid w:val="003232DA"/>
    <w:rsid w:val="0033156E"/>
    <w:rsid w:val="0033452E"/>
    <w:rsid w:val="00340254"/>
    <w:rsid w:val="003730C0"/>
    <w:rsid w:val="00383BAC"/>
    <w:rsid w:val="003B5015"/>
    <w:rsid w:val="003C5827"/>
    <w:rsid w:val="003D1652"/>
    <w:rsid w:val="003D6BD9"/>
    <w:rsid w:val="00405292"/>
    <w:rsid w:val="00406C97"/>
    <w:rsid w:val="00425412"/>
    <w:rsid w:val="00447AE6"/>
    <w:rsid w:val="00460112"/>
    <w:rsid w:val="00460C12"/>
    <w:rsid w:val="004612E4"/>
    <w:rsid w:val="004677D7"/>
    <w:rsid w:val="004707C6"/>
    <w:rsid w:val="004808A8"/>
    <w:rsid w:val="004B10DB"/>
    <w:rsid w:val="004B4FD9"/>
    <w:rsid w:val="004B5297"/>
    <w:rsid w:val="004B75DE"/>
    <w:rsid w:val="004C48B5"/>
    <w:rsid w:val="004E4EAA"/>
    <w:rsid w:val="004E6CB4"/>
    <w:rsid w:val="004F32C5"/>
    <w:rsid w:val="005108F8"/>
    <w:rsid w:val="00514965"/>
    <w:rsid w:val="005303C0"/>
    <w:rsid w:val="005462BF"/>
    <w:rsid w:val="00547559"/>
    <w:rsid w:val="00567937"/>
    <w:rsid w:val="00586BAD"/>
    <w:rsid w:val="005B3492"/>
    <w:rsid w:val="005B6B29"/>
    <w:rsid w:val="005C3208"/>
    <w:rsid w:val="005C6AE2"/>
    <w:rsid w:val="005D13DB"/>
    <w:rsid w:val="005D4A01"/>
    <w:rsid w:val="005E0326"/>
    <w:rsid w:val="005E0C86"/>
    <w:rsid w:val="005E3DAF"/>
    <w:rsid w:val="005F1114"/>
    <w:rsid w:val="005F5AA3"/>
    <w:rsid w:val="00606A0B"/>
    <w:rsid w:val="006172C1"/>
    <w:rsid w:val="0062240B"/>
    <w:rsid w:val="0062561E"/>
    <w:rsid w:val="006310C9"/>
    <w:rsid w:val="00635B2B"/>
    <w:rsid w:val="006431E5"/>
    <w:rsid w:val="00647621"/>
    <w:rsid w:val="006842D7"/>
    <w:rsid w:val="00693E04"/>
    <w:rsid w:val="006A1879"/>
    <w:rsid w:val="006A68E0"/>
    <w:rsid w:val="006B5ADD"/>
    <w:rsid w:val="006B6D3C"/>
    <w:rsid w:val="006B75C7"/>
    <w:rsid w:val="006C2956"/>
    <w:rsid w:val="006C75A8"/>
    <w:rsid w:val="006E737F"/>
    <w:rsid w:val="006F7917"/>
    <w:rsid w:val="007133BB"/>
    <w:rsid w:val="00713885"/>
    <w:rsid w:val="00715E00"/>
    <w:rsid w:val="00723396"/>
    <w:rsid w:val="007333C4"/>
    <w:rsid w:val="0073554D"/>
    <w:rsid w:val="00736DA1"/>
    <w:rsid w:val="00742425"/>
    <w:rsid w:val="00742D50"/>
    <w:rsid w:val="007431E6"/>
    <w:rsid w:val="00772899"/>
    <w:rsid w:val="007870C2"/>
    <w:rsid w:val="00790DE1"/>
    <w:rsid w:val="00794C48"/>
    <w:rsid w:val="007A3423"/>
    <w:rsid w:val="007B196F"/>
    <w:rsid w:val="007B438F"/>
    <w:rsid w:val="007B44E1"/>
    <w:rsid w:val="007B6AC8"/>
    <w:rsid w:val="007C4D1D"/>
    <w:rsid w:val="007E6DF9"/>
    <w:rsid w:val="0080347C"/>
    <w:rsid w:val="00813633"/>
    <w:rsid w:val="00843CEE"/>
    <w:rsid w:val="00845FAA"/>
    <w:rsid w:val="0086401B"/>
    <w:rsid w:val="008658A3"/>
    <w:rsid w:val="00866A55"/>
    <w:rsid w:val="00892A3F"/>
    <w:rsid w:val="008A67E3"/>
    <w:rsid w:val="008D415E"/>
    <w:rsid w:val="008F583C"/>
    <w:rsid w:val="009218F8"/>
    <w:rsid w:val="00932CAA"/>
    <w:rsid w:val="0094713F"/>
    <w:rsid w:val="009642AC"/>
    <w:rsid w:val="00964A71"/>
    <w:rsid w:val="00977AAB"/>
    <w:rsid w:val="009813E3"/>
    <w:rsid w:val="009830AC"/>
    <w:rsid w:val="009972D2"/>
    <w:rsid w:val="009B049C"/>
    <w:rsid w:val="009B117A"/>
    <w:rsid w:val="009B360C"/>
    <w:rsid w:val="009B75F5"/>
    <w:rsid w:val="009C0BD5"/>
    <w:rsid w:val="009C676C"/>
    <w:rsid w:val="009C6ED4"/>
    <w:rsid w:val="009D1C99"/>
    <w:rsid w:val="009E0474"/>
    <w:rsid w:val="009F3301"/>
    <w:rsid w:val="00A01874"/>
    <w:rsid w:val="00A022F8"/>
    <w:rsid w:val="00A15AC9"/>
    <w:rsid w:val="00A20E0C"/>
    <w:rsid w:val="00A6324E"/>
    <w:rsid w:val="00A729AD"/>
    <w:rsid w:val="00A77351"/>
    <w:rsid w:val="00A90EEF"/>
    <w:rsid w:val="00A9442C"/>
    <w:rsid w:val="00A94D22"/>
    <w:rsid w:val="00AA03BB"/>
    <w:rsid w:val="00AA04EB"/>
    <w:rsid w:val="00AA251D"/>
    <w:rsid w:val="00AB59F3"/>
    <w:rsid w:val="00AB7110"/>
    <w:rsid w:val="00AC07E7"/>
    <w:rsid w:val="00AC110A"/>
    <w:rsid w:val="00AC391A"/>
    <w:rsid w:val="00AE7C33"/>
    <w:rsid w:val="00B1186F"/>
    <w:rsid w:val="00B16130"/>
    <w:rsid w:val="00B17144"/>
    <w:rsid w:val="00B2169F"/>
    <w:rsid w:val="00B233B6"/>
    <w:rsid w:val="00B233EE"/>
    <w:rsid w:val="00B33136"/>
    <w:rsid w:val="00B63B8F"/>
    <w:rsid w:val="00B651A2"/>
    <w:rsid w:val="00B72911"/>
    <w:rsid w:val="00B9170E"/>
    <w:rsid w:val="00BB03B9"/>
    <w:rsid w:val="00BB33E3"/>
    <w:rsid w:val="00BD2130"/>
    <w:rsid w:val="00BD54C3"/>
    <w:rsid w:val="00BE478E"/>
    <w:rsid w:val="00C16163"/>
    <w:rsid w:val="00C178D9"/>
    <w:rsid w:val="00C275A6"/>
    <w:rsid w:val="00C360C4"/>
    <w:rsid w:val="00C42B7B"/>
    <w:rsid w:val="00C4317F"/>
    <w:rsid w:val="00C5290F"/>
    <w:rsid w:val="00C71185"/>
    <w:rsid w:val="00CA363E"/>
    <w:rsid w:val="00CC4619"/>
    <w:rsid w:val="00CE0AFE"/>
    <w:rsid w:val="00CF3635"/>
    <w:rsid w:val="00CF7B08"/>
    <w:rsid w:val="00D009DA"/>
    <w:rsid w:val="00D02374"/>
    <w:rsid w:val="00D111C7"/>
    <w:rsid w:val="00D1231D"/>
    <w:rsid w:val="00D16495"/>
    <w:rsid w:val="00D16E91"/>
    <w:rsid w:val="00D172A3"/>
    <w:rsid w:val="00D21126"/>
    <w:rsid w:val="00D24E84"/>
    <w:rsid w:val="00D47421"/>
    <w:rsid w:val="00D50610"/>
    <w:rsid w:val="00D64BD1"/>
    <w:rsid w:val="00D654FE"/>
    <w:rsid w:val="00DA2EEA"/>
    <w:rsid w:val="00DA44DC"/>
    <w:rsid w:val="00DA6AF7"/>
    <w:rsid w:val="00DD7710"/>
    <w:rsid w:val="00DF5D39"/>
    <w:rsid w:val="00E004EC"/>
    <w:rsid w:val="00E11448"/>
    <w:rsid w:val="00E15B2C"/>
    <w:rsid w:val="00E1722D"/>
    <w:rsid w:val="00E74546"/>
    <w:rsid w:val="00E87598"/>
    <w:rsid w:val="00EA20F7"/>
    <w:rsid w:val="00EC0158"/>
    <w:rsid w:val="00EC03EC"/>
    <w:rsid w:val="00EC46A0"/>
    <w:rsid w:val="00F06B9B"/>
    <w:rsid w:val="00F324A2"/>
    <w:rsid w:val="00F331DD"/>
    <w:rsid w:val="00F34ED3"/>
    <w:rsid w:val="00F36DD8"/>
    <w:rsid w:val="00F474B8"/>
    <w:rsid w:val="00F5047E"/>
    <w:rsid w:val="00F53AA9"/>
    <w:rsid w:val="00F54199"/>
    <w:rsid w:val="00F545BE"/>
    <w:rsid w:val="00F567AB"/>
    <w:rsid w:val="00F674F4"/>
    <w:rsid w:val="00F750AA"/>
    <w:rsid w:val="00FB1C6C"/>
    <w:rsid w:val="00FB4DED"/>
    <w:rsid w:val="00FC0821"/>
    <w:rsid w:val="00FC37B4"/>
    <w:rsid w:val="00FC382A"/>
    <w:rsid w:val="00FC586B"/>
    <w:rsid w:val="00FD5785"/>
    <w:rsid w:val="00FD5AB4"/>
    <w:rsid w:val="00FE1DFB"/>
    <w:rsid w:val="00FE30A3"/>
    <w:rsid w:val="00FE4E1F"/>
    <w:rsid w:val="00FE5A22"/>
    <w:rsid w:val="00FF703B"/>
    <w:rsid w:val="37EB83E4"/>
    <w:rsid w:val="6BC89D0E"/>
    <w:rsid w:val="759605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CD98A"/>
  <w15:chartTrackingRefBased/>
  <w15:docId w15:val="{121D3C7F-29CD-412F-8B0A-9807CECF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NimbusSanL-Bold" w:hAnsi="NimbusSanL-Bold"/>
      <w:b/>
      <w:bCs/>
      <w:u w:val="single"/>
      <w:lang w:val="en-US"/>
    </w:rPr>
  </w:style>
  <w:style w:type="paragraph" w:styleId="Heading2">
    <w:name w:val="heading 2"/>
    <w:basedOn w:val="Normal"/>
    <w:next w:val="Normal"/>
    <w:qFormat/>
    <w:pPr>
      <w:keepNext/>
      <w:autoSpaceDE w:val="0"/>
      <w:autoSpaceDN w:val="0"/>
      <w:adjustRightInd w:val="0"/>
      <w:outlineLvl w:val="1"/>
    </w:pPr>
    <w:rPr>
      <w:rFonts w:ascii="NimbusSanL-Bold" w:hAnsi="NimbusSanL-Bold"/>
      <w:b/>
      <w:bCs/>
      <w:sz w:val="40"/>
      <w:szCs w:val="40"/>
      <w:u w:val="single"/>
      <w:lang w:val="en-US"/>
    </w:rPr>
  </w:style>
  <w:style w:type="paragraph" w:styleId="Heading3">
    <w:name w:val="heading 3"/>
    <w:basedOn w:val="Normal"/>
    <w:next w:val="Normal"/>
    <w:qFormat/>
    <w:pPr>
      <w:keepNext/>
      <w:autoSpaceDE w:val="0"/>
      <w:autoSpaceDN w:val="0"/>
      <w:adjustRightInd w:val="0"/>
      <w:outlineLvl w:val="2"/>
    </w:pPr>
    <w:rPr>
      <w:rFonts w:ascii="NimbusSanL-Bold" w:hAnsi="NimbusSanL-Bold"/>
      <w:b/>
      <w:bCs/>
      <w:sz w:val="28"/>
      <w:szCs w:val="28"/>
      <w:lang w:val="en-US"/>
    </w:rPr>
  </w:style>
  <w:style w:type="paragraph" w:styleId="Heading4">
    <w:name w:val="heading 4"/>
    <w:basedOn w:val="Normal"/>
    <w:next w:val="Normal"/>
    <w:qFormat/>
    <w:pPr>
      <w:keepNext/>
      <w:outlineLvl w:val="3"/>
    </w:pPr>
    <w:rPr>
      <w:rFonts w:ascii="Arial" w:hAnsi="Arial" w:cs="Arial"/>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pPr>
    <w:rPr>
      <w:rFonts w:ascii="NimbusSanL-Bold" w:hAnsi="NimbusSanL-Bold"/>
      <w:b/>
      <w:bCs/>
      <w:sz w:val="28"/>
      <w:szCs w:val="28"/>
      <w:lang w:val="en-US"/>
    </w:rPr>
  </w:style>
  <w:style w:type="paragraph" w:styleId="BodyText">
    <w:name w:val="Body Text"/>
    <w:basedOn w:val="Normal"/>
    <w:semiHidden/>
    <w:pPr>
      <w:autoSpaceDE w:val="0"/>
      <w:autoSpaceDN w:val="0"/>
      <w:adjustRightInd w:val="0"/>
    </w:pPr>
    <w:rPr>
      <w:rFonts w:ascii="NimbusSanL-Regu" w:hAnsi="NimbusSanL-Regu"/>
      <w:sz w:val="22"/>
      <w:szCs w:val="16"/>
      <w:lang w:val="en-US"/>
    </w:rPr>
  </w:style>
  <w:style w:type="paragraph" w:styleId="BodyText2">
    <w:name w:val="Body Text 2"/>
    <w:basedOn w:val="Normal"/>
    <w:semiHidden/>
    <w:pPr>
      <w:autoSpaceDE w:val="0"/>
      <w:autoSpaceDN w:val="0"/>
      <w:adjustRightInd w:val="0"/>
    </w:pPr>
    <w:rPr>
      <w:rFonts w:ascii="NimbusSanL-Regu" w:hAnsi="NimbusSanL-Regu"/>
      <w:sz w:val="18"/>
      <w:szCs w:val="16"/>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pPr>
      <w:autoSpaceDE w:val="0"/>
      <w:autoSpaceDN w:val="0"/>
      <w:adjustRightInd w:val="0"/>
    </w:pPr>
    <w:rPr>
      <w:rFonts w:ascii="Arial" w:hAnsi="Arial" w:cs="Arial"/>
      <w:sz w:val="20"/>
      <w:szCs w:val="16"/>
      <w:lang w:val="en-US"/>
    </w:rPr>
  </w:style>
  <w:style w:type="paragraph" w:styleId="BalloonText">
    <w:name w:val="Balloon Text"/>
    <w:basedOn w:val="Normal"/>
    <w:link w:val="BalloonTextChar"/>
    <w:uiPriority w:val="99"/>
    <w:semiHidden/>
    <w:unhideWhenUsed/>
    <w:rsid w:val="00164B35"/>
    <w:rPr>
      <w:rFonts w:ascii="Tahoma" w:hAnsi="Tahoma" w:cs="Tahoma"/>
      <w:sz w:val="16"/>
      <w:szCs w:val="16"/>
    </w:rPr>
  </w:style>
  <w:style w:type="character" w:customStyle="1" w:styleId="BalloonTextChar">
    <w:name w:val="Balloon Text Char"/>
    <w:link w:val="BalloonText"/>
    <w:uiPriority w:val="99"/>
    <w:semiHidden/>
    <w:rsid w:val="00164B35"/>
    <w:rPr>
      <w:rFonts w:ascii="Tahoma" w:hAnsi="Tahoma" w:cs="Tahoma"/>
      <w:sz w:val="16"/>
      <w:szCs w:val="16"/>
      <w:lang w:val="en-GB"/>
    </w:rPr>
  </w:style>
  <w:style w:type="character" w:styleId="Hyperlink">
    <w:name w:val="Hyperlink"/>
    <w:uiPriority w:val="99"/>
    <w:unhideWhenUsed/>
    <w:rsid w:val="009C0BD5"/>
    <w:rPr>
      <w:color w:val="0000FF"/>
      <w:u w:val="single"/>
    </w:rPr>
  </w:style>
  <w:style w:type="table" w:styleId="TableGrid">
    <w:name w:val="Table Grid"/>
    <w:basedOn w:val="TableNormal"/>
    <w:uiPriority w:val="59"/>
    <w:rsid w:val="0053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75A8"/>
    <w:rPr>
      <w:sz w:val="16"/>
      <w:szCs w:val="16"/>
    </w:rPr>
  </w:style>
  <w:style w:type="paragraph" w:styleId="CommentText">
    <w:name w:val="annotation text"/>
    <w:basedOn w:val="Normal"/>
    <w:link w:val="CommentTextChar"/>
    <w:uiPriority w:val="99"/>
    <w:unhideWhenUsed/>
    <w:rsid w:val="006C75A8"/>
    <w:rPr>
      <w:sz w:val="20"/>
      <w:szCs w:val="20"/>
    </w:rPr>
  </w:style>
  <w:style w:type="character" w:customStyle="1" w:styleId="CommentTextChar">
    <w:name w:val="Comment Text Char"/>
    <w:link w:val="CommentText"/>
    <w:uiPriority w:val="99"/>
    <w:rsid w:val="006C75A8"/>
    <w:rPr>
      <w:lang w:eastAsia="en-US"/>
    </w:rPr>
  </w:style>
  <w:style w:type="paragraph" w:styleId="CommentSubject">
    <w:name w:val="annotation subject"/>
    <w:basedOn w:val="CommentText"/>
    <w:next w:val="CommentText"/>
    <w:link w:val="CommentSubjectChar"/>
    <w:uiPriority w:val="99"/>
    <w:semiHidden/>
    <w:unhideWhenUsed/>
    <w:rsid w:val="006C75A8"/>
    <w:rPr>
      <w:b/>
      <w:bCs/>
    </w:rPr>
  </w:style>
  <w:style w:type="character" w:customStyle="1" w:styleId="CommentSubjectChar">
    <w:name w:val="Comment Subject Char"/>
    <w:link w:val="CommentSubject"/>
    <w:uiPriority w:val="99"/>
    <w:semiHidden/>
    <w:rsid w:val="006C75A8"/>
    <w:rPr>
      <w:b/>
      <w:bCs/>
      <w:lang w:eastAsia="en-US"/>
    </w:rPr>
  </w:style>
  <w:style w:type="paragraph" w:customStyle="1" w:styleId="Standard">
    <w:name w:val="Standard"/>
    <w:rsid w:val="000D0362"/>
    <w:pPr>
      <w:suppressAutoHyphens/>
      <w:autoSpaceDN w:val="0"/>
    </w:pPr>
    <w:rPr>
      <w:kern w:val="3"/>
      <w:sz w:val="24"/>
      <w:szCs w:val="24"/>
      <w:lang w:eastAsia="zh-CN"/>
    </w:rPr>
  </w:style>
  <w:style w:type="character" w:styleId="UnresolvedMention">
    <w:name w:val="Unresolved Mention"/>
    <w:uiPriority w:val="99"/>
    <w:semiHidden/>
    <w:unhideWhenUsed/>
    <w:rsid w:val="00064CE8"/>
    <w:rPr>
      <w:color w:val="605E5C"/>
      <w:shd w:val="clear" w:color="auto" w:fill="E1DFDD"/>
    </w:rPr>
  </w:style>
  <w:style w:type="paragraph" w:styleId="ListParagraph">
    <w:name w:val="List Paragraph"/>
    <w:basedOn w:val="Normal"/>
    <w:uiPriority w:val="34"/>
    <w:qFormat/>
    <w:rsid w:val="00383BAC"/>
    <w:pPr>
      <w:ind w:left="720"/>
      <w:contextualSpacing/>
    </w:pPr>
    <w:rPr>
      <w:sz w:val="20"/>
      <w:szCs w:val="20"/>
      <w:lang w:eastAsia="en-GB"/>
    </w:rPr>
  </w:style>
  <w:style w:type="paragraph" w:styleId="Revision">
    <w:name w:val="Revision"/>
    <w:hidden/>
    <w:uiPriority w:val="99"/>
    <w:semiHidden/>
    <w:rsid w:val="003007C1"/>
    <w:rPr>
      <w:sz w:val="24"/>
      <w:szCs w:val="24"/>
      <w:lang w:eastAsia="en-US"/>
    </w:rPr>
  </w:style>
  <w:style w:type="character" w:styleId="Mention">
    <w:name w:val="Mention"/>
    <w:basedOn w:val="DefaultParagraphFont"/>
    <w:uiPriority w:val="99"/>
    <w:unhideWhenUsed/>
    <w:rsid w:val="000C22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8444">
      <w:bodyDiv w:val="1"/>
      <w:marLeft w:val="0"/>
      <w:marRight w:val="0"/>
      <w:marTop w:val="0"/>
      <w:marBottom w:val="0"/>
      <w:divBdr>
        <w:top w:val="none" w:sz="0" w:space="0" w:color="auto"/>
        <w:left w:val="none" w:sz="0" w:space="0" w:color="auto"/>
        <w:bottom w:val="none" w:sz="0" w:space="0" w:color="auto"/>
        <w:right w:val="none" w:sz="0" w:space="0" w:color="auto"/>
      </w:divBdr>
    </w:div>
    <w:div w:id="61754205">
      <w:bodyDiv w:val="1"/>
      <w:marLeft w:val="0"/>
      <w:marRight w:val="0"/>
      <w:marTop w:val="0"/>
      <w:marBottom w:val="0"/>
      <w:divBdr>
        <w:top w:val="none" w:sz="0" w:space="0" w:color="auto"/>
        <w:left w:val="none" w:sz="0" w:space="0" w:color="auto"/>
        <w:bottom w:val="none" w:sz="0" w:space="0" w:color="auto"/>
        <w:right w:val="none" w:sz="0" w:space="0" w:color="auto"/>
      </w:divBdr>
    </w:div>
    <w:div w:id="119734672">
      <w:bodyDiv w:val="1"/>
      <w:marLeft w:val="0"/>
      <w:marRight w:val="0"/>
      <w:marTop w:val="0"/>
      <w:marBottom w:val="0"/>
      <w:divBdr>
        <w:top w:val="none" w:sz="0" w:space="0" w:color="auto"/>
        <w:left w:val="none" w:sz="0" w:space="0" w:color="auto"/>
        <w:bottom w:val="none" w:sz="0" w:space="0" w:color="auto"/>
        <w:right w:val="none" w:sz="0" w:space="0" w:color="auto"/>
      </w:divBdr>
    </w:div>
    <w:div w:id="121506544">
      <w:bodyDiv w:val="1"/>
      <w:marLeft w:val="0"/>
      <w:marRight w:val="0"/>
      <w:marTop w:val="0"/>
      <w:marBottom w:val="0"/>
      <w:divBdr>
        <w:top w:val="none" w:sz="0" w:space="0" w:color="auto"/>
        <w:left w:val="none" w:sz="0" w:space="0" w:color="auto"/>
        <w:bottom w:val="none" w:sz="0" w:space="0" w:color="auto"/>
        <w:right w:val="none" w:sz="0" w:space="0" w:color="auto"/>
      </w:divBdr>
    </w:div>
    <w:div w:id="158008778">
      <w:bodyDiv w:val="1"/>
      <w:marLeft w:val="0"/>
      <w:marRight w:val="0"/>
      <w:marTop w:val="0"/>
      <w:marBottom w:val="0"/>
      <w:divBdr>
        <w:top w:val="none" w:sz="0" w:space="0" w:color="auto"/>
        <w:left w:val="none" w:sz="0" w:space="0" w:color="auto"/>
        <w:bottom w:val="none" w:sz="0" w:space="0" w:color="auto"/>
        <w:right w:val="none" w:sz="0" w:space="0" w:color="auto"/>
      </w:divBdr>
    </w:div>
    <w:div w:id="165755446">
      <w:bodyDiv w:val="1"/>
      <w:marLeft w:val="0"/>
      <w:marRight w:val="0"/>
      <w:marTop w:val="0"/>
      <w:marBottom w:val="0"/>
      <w:divBdr>
        <w:top w:val="none" w:sz="0" w:space="0" w:color="auto"/>
        <w:left w:val="none" w:sz="0" w:space="0" w:color="auto"/>
        <w:bottom w:val="none" w:sz="0" w:space="0" w:color="auto"/>
        <w:right w:val="none" w:sz="0" w:space="0" w:color="auto"/>
      </w:divBdr>
    </w:div>
    <w:div w:id="267735985">
      <w:bodyDiv w:val="1"/>
      <w:marLeft w:val="0"/>
      <w:marRight w:val="0"/>
      <w:marTop w:val="0"/>
      <w:marBottom w:val="0"/>
      <w:divBdr>
        <w:top w:val="none" w:sz="0" w:space="0" w:color="auto"/>
        <w:left w:val="none" w:sz="0" w:space="0" w:color="auto"/>
        <w:bottom w:val="none" w:sz="0" w:space="0" w:color="auto"/>
        <w:right w:val="none" w:sz="0" w:space="0" w:color="auto"/>
      </w:divBdr>
    </w:div>
    <w:div w:id="336690144">
      <w:bodyDiv w:val="1"/>
      <w:marLeft w:val="0"/>
      <w:marRight w:val="0"/>
      <w:marTop w:val="0"/>
      <w:marBottom w:val="0"/>
      <w:divBdr>
        <w:top w:val="none" w:sz="0" w:space="0" w:color="auto"/>
        <w:left w:val="none" w:sz="0" w:space="0" w:color="auto"/>
        <w:bottom w:val="none" w:sz="0" w:space="0" w:color="auto"/>
        <w:right w:val="none" w:sz="0" w:space="0" w:color="auto"/>
      </w:divBdr>
    </w:div>
    <w:div w:id="346030369">
      <w:bodyDiv w:val="1"/>
      <w:marLeft w:val="0"/>
      <w:marRight w:val="0"/>
      <w:marTop w:val="0"/>
      <w:marBottom w:val="0"/>
      <w:divBdr>
        <w:top w:val="none" w:sz="0" w:space="0" w:color="auto"/>
        <w:left w:val="none" w:sz="0" w:space="0" w:color="auto"/>
        <w:bottom w:val="none" w:sz="0" w:space="0" w:color="auto"/>
        <w:right w:val="none" w:sz="0" w:space="0" w:color="auto"/>
      </w:divBdr>
    </w:div>
    <w:div w:id="404844584">
      <w:bodyDiv w:val="1"/>
      <w:marLeft w:val="0"/>
      <w:marRight w:val="0"/>
      <w:marTop w:val="0"/>
      <w:marBottom w:val="0"/>
      <w:divBdr>
        <w:top w:val="none" w:sz="0" w:space="0" w:color="auto"/>
        <w:left w:val="none" w:sz="0" w:space="0" w:color="auto"/>
        <w:bottom w:val="none" w:sz="0" w:space="0" w:color="auto"/>
        <w:right w:val="none" w:sz="0" w:space="0" w:color="auto"/>
      </w:divBdr>
    </w:div>
    <w:div w:id="460346116">
      <w:bodyDiv w:val="1"/>
      <w:marLeft w:val="0"/>
      <w:marRight w:val="0"/>
      <w:marTop w:val="0"/>
      <w:marBottom w:val="0"/>
      <w:divBdr>
        <w:top w:val="none" w:sz="0" w:space="0" w:color="auto"/>
        <w:left w:val="none" w:sz="0" w:space="0" w:color="auto"/>
        <w:bottom w:val="none" w:sz="0" w:space="0" w:color="auto"/>
        <w:right w:val="none" w:sz="0" w:space="0" w:color="auto"/>
      </w:divBdr>
    </w:div>
    <w:div w:id="470099421">
      <w:bodyDiv w:val="1"/>
      <w:marLeft w:val="0"/>
      <w:marRight w:val="0"/>
      <w:marTop w:val="0"/>
      <w:marBottom w:val="0"/>
      <w:divBdr>
        <w:top w:val="none" w:sz="0" w:space="0" w:color="auto"/>
        <w:left w:val="none" w:sz="0" w:space="0" w:color="auto"/>
        <w:bottom w:val="none" w:sz="0" w:space="0" w:color="auto"/>
        <w:right w:val="none" w:sz="0" w:space="0" w:color="auto"/>
      </w:divBdr>
    </w:div>
    <w:div w:id="500393550">
      <w:bodyDiv w:val="1"/>
      <w:marLeft w:val="0"/>
      <w:marRight w:val="0"/>
      <w:marTop w:val="0"/>
      <w:marBottom w:val="0"/>
      <w:divBdr>
        <w:top w:val="none" w:sz="0" w:space="0" w:color="auto"/>
        <w:left w:val="none" w:sz="0" w:space="0" w:color="auto"/>
        <w:bottom w:val="none" w:sz="0" w:space="0" w:color="auto"/>
        <w:right w:val="none" w:sz="0" w:space="0" w:color="auto"/>
      </w:divBdr>
    </w:div>
    <w:div w:id="626470322">
      <w:bodyDiv w:val="1"/>
      <w:marLeft w:val="0"/>
      <w:marRight w:val="0"/>
      <w:marTop w:val="0"/>
      <w:marBottom w:val="0"/>
      <w:divBdr>
        <w:top w:val="none" w:sz="0" w:space="0" w:color="auto"/>
        <w:left w:val="none" w:sz="0" w:space="0" w:color="auto"/>
        <w:bottom w:val="none" w:sz="0" w:space="0" w:color="auto"/>
        <w:right w:val="none" w:sz="0" w:space="0" w:color="auto"/>
      </w:divBdr>
    </w:div>
    <w:div w:id="795873441">
      <w:bodyDiv w:val="1"/>
      <w:marLeft w:val="0"/>
      <w:marRight w:val="0"/>
      <w:marTop w:val="0"/>
      <w:marBottom w:val="0"/>
      <w:divBdr>
        <w:top w:val="none" w:sz="0" w:space="0" w:color="auto"/>
        <w:left w:val="none" w:sz="0" w:space="0" w:color="auto"/>
        <w:bottom w:val="none" w:sz="0" w:space="0" w:color="auto"/>
        <w:right w:val="none" w:sz="0" w:space="0" w:color="auto"/>
      </w:divBdr>
    </w:div>
    <w:div w:id="880751823">
      <w:bodyDiv w:val="1"/>
      <w:marLeft w:val="0"/>
      <w:marRight w:val="0"/>
      <w:marTop w:val="0"/>
      <w:marBottom w:val="0"/>
      <w:divBdr>
        <w:top w:val="none" w:sz="0" w:space="0" w:color="auto"/>
        <w:left w:val="none" w:sz="0" w:space="0" w:color="auto"/>
        <w:bottom w:val="none" w:sz="0" w:space="0" w:color="auto"/>
        <w:right w:val="none" w:sz="0" w:space="0" w:color="auto"/>
      </w:divBdr>
    </w:div>
    <w:div w:id="1022393546">
      <w:bodyDiv w:val="1"/>
      <w:marLeft w:val="0"/>
      <w:marRight w:val="0"/>
      <w:marTop w:val="0"/>
      <w:marBottom w:val="0"/>
      <w:divBdr>
        <w:top w:val="none" w:sz="0" w:space="0" w:color="auto"/>
        <w:left w:val="none" w:sz="0" w:space="0" w:color="auto"/>
        <w:bottom w:val="none" w:sz="0" w:space="0" w:color="auto"/>
        <w:right w:val="none" w:sz="0" w:space="0" w:color="auto"/>
      </w:divBdr>
    </w:div>
    <w:div w:id="1206333962">
      <w:bodyDiv w:val="1"/>
      <w:marLeft w:val="0"/>
      <w:marRight w:val="0"/>
      <w:marTop w:val="0"/>
      <w:marBottom w:val="0"/>
      <w:divBdr>
        <w:top w:val="none" w:sz="0" w:space="0" w:color="auto"/>
        <w:left w:val="none" w:sz="0" w:space="0" w:color="auto"/>
        <w:bottom w:val="none" w:sz="0" w:space="0" w:color="auto"/>
        <w:right w:val="none" w:sz="0" w:space="0" w:color="auto"/>
      </w:divBdr>
    </w:div>
    <w:div w:id="1410038434">
      <w:bodyDiv w:val="1"/>
      <w:marLeft w:val="0"/>
      <w:marRight w:val="0"/>
      <w:marTop w:val="0"/>
      <w:marBottom w:val="0"/>
      <w:divBdr>
        <w:top w:val="none" w:sz="0" w:space="0" w:color="auto"/>
        <w:left w:val="none" w:sz="0" w:space="0" w:color="auto"/>
        <w:bottom w:val="none" w:sz="0" w:space="0" w:color="auto"/>
        <w:right w:val="none" w:sz="0" w:space="0" w:color="auto"/>
      </w:divBdr>
    </w:div>
    <w:div w:id="1459839336">
      <w:bodyDiv w:val="1"/>
      <w:marLeft w:val="0"/>
      <w:marRight w:val="0"/>
      <w:marTop w:val="0"/>
      <w:marBottom w:val="0"/>
      <w:divBdr>
        <w:top w:val="none" w:sz="0" w:space="0" w:color="auto"/>
        <w:left w:val="none" w:sz="0" w:space="0" w:color="auto"/>
        <w:bottom w:val="none" w:sz="0" w:space="0" w:color="auto"/>
        <w:right w:val="none" w:sz="0" w:space="0" w:color="auto"/>
      </w:divBdr>
    </w:div>
    <w:div w:id="1505777617">
      <w:bodyDiv w:val="1"/>
      <w:marLeft w:val="0"/>
      <w:marRight w:val="0"/>
      <w:marTop w:val="0"/>
      <w:marBottom w:val="0"/>
      <w:divBdr>
        <w:top w:val="none" w:sz="0" w:space="0" w:color="auto"/>
        <w:left w:val="none" w:sz="0" w:space="0" w:color="auto"/>
        <w:bottom w:val="none" w:sz="0" w:space="0" w:color="auto"/>
        <w:right w:val="none" w:sz="0" w:space="0" w:color="auto"/>
      </w:divBdr>
    </w:div>
    <w:div w:id="1529681546">
      <w:bodyDiv w:val="1"/>
      <w:marLeft w:val="0"/>
      <w:marRight w:val="0"/>
      <w:marTop w:val="0"/>
      <w:marBottom w:val="0"/>
      <w:divBdr>
        <w:top w:val="none" w:sz="0" w:space="0" w:color="auto"/>
        <w:left w:val="none" w:sz="0" w:space="0" w:color="auto"/>
        <w:bottom w:val="none" w:sz="0" w:space="0" w:color="auto"/>
        <w:right w:val="none" w:sz="0" w:space="0" w:color="auto"/>
      </w:divBdr>
    </w:div>
    <w:div w:id="1584558944">
      <w:bodyDiv w:val="1"/>
      <w:marLeft w:val="0"/>
      <w:marRight w:val="0"/>
      <w:marTop w:val="0"/>
      <w:marBottom w:val="0"/>
      <w:divBdr>
        <w:top w:val="none" w:sz="0" w:space="0" w:color="auto"/>
        <w:left w:val="none" w:sz="0" w:space="0" w:color="auto"/>
        <w:bottom w:val="none" w:sz="0" w:space="0" w:color="auto"/>
        <w:right w:val="none" w:sz="0" w:space="0" w:color="auto"/>
      </w:divBdr>
    </w:div>
    <w:div w:id="1622416503">
      <w:bodyDiv w:val="1"/>
      <w:marLeft w:val="0"/>
      <w:marRight w:val="0"/>
      <w:marTop w:val="0"/>
      <w:marBottom w:val="0"/>
      <w:divBdr>
        <w:top w:val="none" w:sz="0" w:space="0" w:color="auto"/>
        <w:left w:val="none" w:sz="0" w:space="0" w:color="auto"/>
        <w:bottom w:val="none" w:sz="0" w:space="0" w:color="auto"/>
        <w:right w:val="none" w:sz="0" w:space="0" w:color="auto"/>
      </w:divBdr>
    </w:div>
    <w:div w:id="1758017729">
      <w:bodyDiv w:val="1"/>
      <w:marLeft w:val="0"/>
      <w:marRight w:val="0"/>
      <w:marTop w:val="0"/>
      <w:marBottom w:val="0"/>
      <w:divBdr>
        <w:top w:val="none" w:sz="0" w:space="0" w:color="auto"/>
        <w:left w:val="none" w:sz="0" w:space="0" w:color="auto"/>
        <w:bottom w:val="none" w:sz="0" w:space="0" w:color="auto"/>
        <w:right w:val="none" w:sz="0" w:space="0" w:color="auto"/>
      </w:divBdr>
    </w:div>
    <w:div w:id="1761950147">
      <w:bodyDiv w:val="1"/>
      <w:marLeft w:val="0"/>
      <w:marRight w:val="0"/>
      <w:marTop w:val="0"/>
      <w:marBottom w:val="0"/>
      <w:divBdr>
        <w:top w:val="none" w:sz="0" w:space="0" w:color="auto"/>
        <w:left w:val="none" w:sz="0" w:space="0" w:color="auto"/>
        <w:bottom w:val="none" w:sz="0" w:space="0" w:color="auto"/>
        <w:right w:val="none" w:sz="0" w:space="0" w:color="auto"/>
      </w:divBdr>
    </w:div>
    <w:div w:id="1785923581">
      <w:bodyDiv w:val="1"/>
      <w:marLeft w:val="0"/>
      <w:marRight w:val="0"/>
      <w:marTop w:val="0"/>
      <w:marBottom w:val="0"/>
      <w:divBdr>
        <w:top w:val="none" w:sz="0" w:space="0" w:color="auto"/>
        <w:left w:val="none" w:sz="0" w:space="0" w:color="auto"/>
        <w:bottom w:val="none" w:sz="0" w:space="0" w:color="auto"/>
        <w:right w:val="none" w:sz="0" w:space="0" w:color="auto"/>
      </w:divBdr>
    </w:div>
    <w:div w:id="1864518422">
      <w:bodyDiv w:val="1"/>
      <w:marLeft w:val="0"/>
      <w:marRight w:val="0"/>
      <w:marTop w:val="0"/>
      <w:marBottom w:val="0"/>
      <w:divBdr>
        <w:top w:val="none" w:sz="0" w:space="0" w:color="auto"/>
        <w:left w:val="none" w:sz="0" w:space="0" w:color="auto"/>
        <w:bottom w:val="none" w:sz="0" w:space="0" w:color="auto"/>
        <w:right w:val="none" w:sz="0" w:space="0" w:color="auto"/>
      </w:divBdr>
    </w:div>
    <w:div w:id="1999768213">
      <w:bodyDiv w:val="1"/>
      <w:marLeft w:val="0"/>
      <w:marRight w:val="0"/>
      <w:marTop w:val="0"/>
      <w:marBottom w:val="0"/>
      <w:divBdr>
        <w:top w:val="none" w:sz="0" w:space="0" w:color="auto"/>
        <w:left w:val="none" w:sz="0" w:space="0" w:color="auto"/>
        <w:bottom w:val="none" w:sz="0" w:space="0" w:color="auto"/>
        <w:right w:val="none" w:sz="0" w:space="0" w:color="auto"/>
      </w:divBdr>
    </w:div>
    <w:div w:id="20118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5cd297-9735-40a5-9f1e-fc0d41ff7753">
      <Terms xmlns="http://schemas.microsoft.com/office/infopath/2007/PartnerControls"/>
    </lcf76f155ced4ddcb4097134ff3c332f>
    <TaxCatchAll xmlns="9ffe55d5-8198-436e-9b7d-06147d94fd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F8D90DE271594CA94D6D564515639B" ma:contentTypeVersion="16" ma:contentTypeDescription="Create a new document." ma:contentTypeScope="" ma:versionID="b33d6ec0c511c3168e7365082e8c02d7">
  <xsd:schema xmlns:xsd="http://www.w3.org/2001/XMLSchema" xmlns:xs="http://www.w3.org/2001/XMLSchema" xmlns:p="http://schemas.microsoft.com/office/2006/metadata/properties" xmlns:ns2="f45cd297-9735-40a5-9f1e-fc0d41ff7753" xmlns:ns3="9ffe55d5-8198-436e-9b7d-06147d94fd0f" targetNamespace="http://schemas.microsoft.com/office/2006/metadata/properties" ma:root="true" ma:fieldsID="e8e599b187881ff85d74f787c1655a17" ns2:_="" ns3:_="">
    <xsd:import namespace="f45cd297-9735-40a5-9f1e-fc0d41ff7753"/>
    <xsd:import namespace="9ffe55d5-8198-436e-9b7d-06147d94fd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cd297-9735-40a5-9f1e-fc0d41ff7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925e9e-1cdd-4bff-93fa-e466e93368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e55d5-8198-436e-9b7d-06147d94fd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3db6b2-4d09-4aa0-8aa4-7a15a9f17898}" ma:internalName="TaxCatchAll" ma:showField="CatchAllData" ma:web="9ffe55d5-8198-436e-9b7d-06147d94f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39072-4F16-40FF-A304-EF8A921EE99C}">
  <ds:schemaRefs>
    <ds:schemaRef ds:uri="http://schemas.microsoft.com/sharepoint/v3/contenttype/forms"/>
  </ds:schemaRefs>
</ds:datastoreItem>
</file>

<file path=customXml/itemProps2.xml><?xml version="1.0" encoding="utf-8"?>
<ds:datastoreItem xmlns:ds="http://schemas.openxmlformats.org/officeDocument/2006/customXml" ds:itemID="{74CC745A-C7DF-484A-8F34-DF7797B56F67}">
  <ds:schemaRefs>
    <ds:schemaRef ds:uri="http://schemas.microsoft.com/office/2006/metadata/properties"/>
    <ds:schemaRef ds:uri="http://schemas.microsoft.com/office/infopath/2007/PartnerControls"/>
    <ds:schemaRef ds:uri="f45cd297-9735-40a5-9f1e-fc0d41ff7753"/>
    <ds:schemaRef ds:uri="9ffe55d5-8198-436e-9b7d-06147d94fd0f"/>
  </ds:schemaRefs>
</ds:datastoreItem>
</file>

<file path=customXml/itemProps3.xml><?xml version="1.0" encoding="utf-8"?>
<ds:datastoreItem xmlns:ds="http://schemas.openxmlformats.org/officeDocument/2006/customXml" ds:itemID="{CB33DB69-A497-426F-BDBA-F8C1132E7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cd297-9735-40a5-9f1e-fc0d41ff7753"/>
    <ds:schemaRef ds:uri="9ffe55d5-8198-436e-9b7d-06147d94f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A49F9-FAF9-4C98-BE85-736DE9AC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home</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sean ryan</dc:creator>
  <cp:keywords/>
  <dc:description/>
  <cp:lastModifiedBy>Ben Davis</cp:lastModifiedBy>
  <cp:revision>13</cp:revision>
  <cp:lastPrinted>2024-12-02T09:28:00Z</cp:lastPrinted>
  <dcterms:created xsi:type="dcterms:W3CDTF">2024-12-02T09:29:00Z</dcterms:created>
  <dcterms:modified xsi:type="dcterms:W3CDTF">2025-06-18T08:32:00Z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0x010100CCF8D90DE271594CA94D6D564515639B</vt:lpwstr>
  </property>
  <property fmtid="{D5CDD505-2E9C-101B-9397-08002B2CF9AE}" pid="3" name="MediaServiceImageTags">
    <vt:lpwstr/>
  </property>
</Properties>
</file>