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240C" w14:textId="331D0472" w:rsidR="006E3BF8" w:rsidRDefault="004D4656">
      <w:pPr>
        <w:pStyle w:val="Heading2"/>
        <w:jc w:val="center"/>
        <w:rPr>
          <w:rFonts w:ascii="Arial" w:hAnsi="Arial" w:cs="Arial"/>
          <w:sz w:val="36"/>
        </w:rPr>
      </w:pPr>
      <w:r>
        <w:rPr>
          <w:rFonts w:ascii="Arial" w:hAnsi="Arial" w:cs="Arial"/>
          <w:sz w:val="36"/>
        </w:rPr>
        <w:t xml:space="preserve">Interim </w:t>
      </w:r>
      <w:r w:rsidR="006E3BF8">
        <w:rPr>
          <w:rFonts w:ascii="Arial" w:hAnsi="Arial" w:cs="Arial"/>
          <w:sz w:val="36"/>
        </w:rPr>
        <w:t xml:space="preserve">Trust and Foundation </w:t>
      </w:r>
      <w:r w:rsidR="008C6BC4">
        <w:rPr>
          <w:rFonts w:ascii="Arial" w:hAnsi="Arial" w:cs="Arial"/>
          <w:sz w:val="36"/>
        </w:rPr>
        <w:t>Fundraiser</w:t>
      </w:r>
    </w:p>
    <w:p w14:paraId="67308B2C" w14:textId="05BD96D5" w:rsidR="00A9442C" w:rsidRDefault="00C16163">
      <w:pPr>
        <w:pStyle w:val="Heading2"/>
        <w:jc w:val="center"/>
        <w:rPr>
          <w:rFonts w:ascii="Arial" w:hAnsi="Arial" w:cs="Arial"/>
          <w:sz w:val="36"/>
        </w:rPr>
      </w:pPr>
      <w:r>
        <w:rPr>
          <w:rFonts w:ascii="Arial" w:hAnsi="Arial" w:cs="Arial"/>
          <w:sz w:val="36"/>
        </w:rPr>
        <w:t xml:space="preserve"> Application </w:t>
      </w:r>
      <w:r w:rsidR="000632E6">
        <w:rPr>
          <w:rFonts w:ascii="Arial" w:hAnsi="Arial" w:cs="Arial"/>
          <w:sz w:val="36"/>
        </w:rPr>
        <w:t>Requir</w:t>
      </w:r>
      <w:r w:rsidR="009F0331">
        <w:rPr>
          <w:rFonts w:ascii="Arial" w:hAnsi="Arial" w:cs="Arial"/>
          <w:sz w:val="36"/>
        </w:rPr>
        <w:t>e</w:t>
      </w:r>
      <w:r w:rsidR="000632E6">
        <w:rPr>
          <w:rFonts w:ascii="Arial" w:hAnsi="Arial" w:cs="Arial"/>
          <w:sz w:val="36"/>
        </w:rPr>
        <w:t>ments</w:t>
      </w:r>
    </w:p>
    <w:p w14:paraId="53FA7285" w14:textId="76ECA669" w:rsidR="00C16163" w:rsidRPr="00C16163" w:rsidRDefault="00C16163" w:rsidP="00C16163">
      <w:pPr>
        <w:rPr>
          <w:lang w:val="en-US"/>
        </w:rPr>
      </w:pPr>
    </w:p>
    <w:p w14:paraId="4C580E1F" w14:textId="77777777" w:rsidR="00A9442C" w:rsidRPr="00FE30A3" w:rsidRDefault="00A9442C">
      <w:pPr>
        <w:rPr>
          <w:rFonts w:ascii="Arial" w:hAnsi="Arial" w:cs="Arial"/>
          <w:lang w:val="en-US"/>
        </w:rPr>
      </w:pPr>
    </w:p>
    <w:p w14:paraId="04BFC38B" w14:textId="77777777" w:rsidR="00FF703B" w:rsidRDefault="00FF703B" w:rsidP="00FF703B">
      <w:pPr>
        <w:rPr>
          <w:rFonts w:ascii="Arial" w:hAnsi="Arial" w:cs="Arial"/>
          <w:b/>
          <w:bCs/>
          <w:lang w:val="en-US"/>
        </w:rPr>
      </w:pPr>
    </w:p>
    <w:p w14:paraId="626845E5" w14:textId="544E70DB" w:rsidR="00E74546" w:rsidRDefault="000632E6" w:rsidP="00C16163">
      <w:pPr>
        <w:rPr>
          <w:rFonts w:ascii="Arial" w:hAnsi="Arial" w:cs="Arial"/>
          <w:b/>
          <w:bCs/>
          <w:sz w:val="28"/>
          <w:szCs w:val="28"/>
          <w:lang w:val="en-US"/>
        </w:rPr>
      </w:pPr>
      <w:r>
        <w:rPr>
          <w:rFonts w:ascii="Arial" w:hAnsi="Arial" w:cs="Arial"/>
          <w:b/>
          <w:bCs/>
          <w:sz w:val="28"/>
          <w:szCs w:val="28"/>
          <w:lang w:val="en-US"/>
        </w:rPr>
        <w:t>CV</w:t>
      </w:r>
    </w:p>
    <w:p w14:paraId="26CAE712" w14:textId="77777777" w:rsidR="00C16163" w:rsidRDefault="00C16163" w:rsidP="00C16163">
      <w:pPr>
        <w:ind w:hanging="567"/>
        <w:rPr>
          <w:rFonts w:ascii="Arial" w:hAnsi="Arial" w:cs="Arial"/>
          <w:b/>
          <w:bCs/>
          <w:sz w:val="28"/>
          <w:szCs w:val="28"/>
          <w:lang w:val="en-US"/>
        </w:rPr>
      </w:pPr>
    </w:p>
    <w:p w14:paraId="2AD29B28" w14:textId="3943DE4C" w:rsidR="0076580A" w:rsidRPr="0076580A" w:rsidRDefault="00AC110A" w:rsidP="004A41FF">
      <w:pPr>
        <w:jc w:val="both"/>
        <w:rPr>
          <w:rFonts w:ascii="Arial" w:hAnsi="Arial" w:cs="Arial"/>
          <w:sz w:val="22"/>
          <w:szCs w:val="22"/>
        </w:rPr>
      </w:pPr>
      <w:r w:rsidRPr="533AA18D">
        <w:rPr>
          <w:rFonts w:ascii="Arial" w:hAnsi="Arial" w:cs="Arial"/>
          <w:sz w:val="22"/>
          <w:szCs w:val="22"/>
        </w:rPr>
        <w:t xml:space="preserve">Please </w:t>
      </w:r>
      <w:r w:rsidR="000632E6" w:rsidRPr="533AA18D">
        <w:rPr>
          <w:rFonts w:ascii="Arial" w:hAnsi="Arial" w:cs="Arial"/>
          <w:sz w:val="22"/>
          <w:szCs w:val="22"/>
        </w:rPr>
        <w:t xml:space="preserve">email your CV to </w:t>
      </w:r>
      <w:hyperlink r:id="rId11">
        <w:r w:rsidR="6139B561" w:rsidRPr="533AA18D">
          <w:rPr>
            <w:rStyle w:val="Hyperlink"/>
            <w:rFonts w:ascii="Arial" w:hAnsi="Arial" w:cs="Arial"/>
            <w:sz w:val="22"/>
            <w:szCs w:val="22"/>
          </w:rPr>
          <w:t>jobs@justice.org.uk</w:t>
        </w:r>
      </w:hyperlink>
      <w:r w:rsidR="0076580A" w:rsidRPr="0076580A">
        <w:rPr>
          <w:rFonts w:ascii="Arial" w:hAnsi="Arial" w:cs="Arial"/>
          <w:sz w:val="22"/>
          <w:szCs w:val="22"/>
        </w:rPr>
        <w:t xml:space="preserve">. This should be no more than two pages long. </w:t>
      </w:r>
    </w:p>
    <w:p w14:paraId="7D809CAC" w14:textId="77777777" w:rsidR="0076580A" w:rsidRDefault="0076580A" w:rsidP="004A41FF">
      <w:pPr>
        <w:jc w:val="both"/>
        <w:rPr>
          <w:rFonts w:ascii="Arial" w:hAnsi="Arial" w:cs="Arial"/>
          <w:b/>
          <w:bCs/>
          <w:sz w:val="22"/>
          <w:szCs w:val="22"/>
        </w:rPr>
      </w:pPr>
    </w:p>
    <w:p w14:paraId="4CDA7AAF" w14:textId="547A7E51" w:rsidR="00AC110A" w:rsidRPr="002B1044" w:rsidRDefault="0076580A" w:rsidP="004A41FF">
      <w:pPr>
        <w:jc w:val="both"/>
        <w:rPr>
          <w:rFonts w:ascii="Arial" w:hAnsi="Arial" w:cs="Arial"/>
          <w:b/>
          <w:bCs/>
          <w:sz w:val="22"/>
          <w:szCs w:val="22"/>
          <w:lang w:val="en-US"/>
        </w:rPr>
      </w:pPr>
      <w:r>
        <w:rPr>
          <w:rFonts w:ascii="Arial" w:hAnsi="Arial" w:cs="Arial"/>
          <w:b/>
          <w:bCs/>
          <w:sz w:val="22"/>
          <w:szCs w:val="22"/>
        </w:rPr>
        <w:t>EXPRESSION OF INTEREST</w:t>
      </w:r>
      <w:r w:rsidR="0080347C" w:rsidRPr="002B1044">
        <w:rPr>
          <w:rFonts w:ascii="Arial" w:hAnsi="Arial" w:cs="Arial"/>
          <w:b/>
          <w:bCs/>
          <w:sz w:val="22"/>
          <w:szCs w:val="22"/>
        </w:rPr>
        <w:t xml:space="preserve"> </w:t>
      </w:r>
    </w:p>
    <w:p w14:paraId="3764596E" w14:textId="77777777" w:rsidR="00E74546" w:rsidRPr="002B1044" w:rsidRDefault="00E74546" w:rsidP="00E74546">
      <w:pPr>
        <w:ind w:hanging="993"/>
        <w:rPr>
          <w:rFonts w:ascii="Arial" w:hAnsi="Arial" w:cs="Arial"/>
          <w:b/>
          <w:bCs/>
          <w:sz w:val="22"/>
          <w:szCs w:val="22"/>
          <w:lang w:val="en-US"/>
        </w:rPr>
      </w:pPr>
    </w:p>
    <w:p w14:paraId="1363B5AC" w14:textId="77777777" w:rsidR="002B1044" w:rsidRPr="002B1044" w:rsidRDefault="002B1044" w:rsidP="004A41FF">
      <w:pPr>
        <w:jc w:val="both"/>
        <w:rPr>
          <w:rFonts w:ascii="Arial" w:hAnsi="Arial" w:cs="Arial"/>
          <w:color w:val="FF0000"/>
          <w:sz w:val="22"/>
          <w:szCs w:val="22"/>
        </w:rPr>
      </w:pPr>
      <w:r w:rsidRPr="002B1044">
        <w:rPr>
          <w:rFonts w:ascii="Arial" w:hAnsi="Arial" w:cs="Arial"/>
          <w:color w:val="FF0000"/>
          <w:sz w:val="22"/>
          <w:szCs w:val="22"/>
        </w:rPr>
        <w:t>Reliance on AI generated content is discouraged and will diminish your chances of success. Answers need to be relevant to the skills required for the job, personal to you and must convey your own individual skills, knowledge and experience effectively, in your own voice. </w:t>
      </w:r>
      <w:r w:rsidRPr="002B1044">
        <w:rPr>
          <w:rFonts w:ascii="Arial" w:hAnsi="Arial" w:cs="Arial"/>
          <w:color w:val="FF0000"/>
          <w:sz w:val="22"/>
          <w:szCs w:val="22"/>
        </w:rPr>
        <w:br/>
      </w:r>
    </w:p>
    <w:p w14:paraId="3EAE3D04" w14:textId="77777777" w:rsidR="007847EF" w:rsidRDefault="0076580A" w:rsidP="004A41FF">
      <w:pPr>
        <w:jc w:val="both"/>
        <w:rPr>
          <w:rFonts w:ascii="Arial" w:hAnsi="Arial" w:cs="Arial"/>
          <w:sz w:val="22"/>
          <w:szCs w:val="22"/>
        </w:rPr>
      </w:pPr>
      <w:r>
        <w:rPr>
          <w:rFonts w:ascii="Arial" w:hAnsi="Arial" w:cs="Arial"/>
          <w:sz w:val="22"/>
          <w:szCs w:val="22"/>
        </w:rPr>
        <w:t xml:space="preserve">Carefully go through the job description for this role and </w:t>
      </w:r>
      <w:r w:rsidR="00D46125">
        <w:rPr>
          <w:rFonts w:ascii="Arial" w:hAnsi="Arial" w:cs="Arial"/>
          <w:sz w:val="22"/>
          <w:szCs w:val="22"/>
        </w:rPr>
        <w:t xml:space="preserve">provide evidence that addresses the criteria in the Person Specification. This should cover </w:t>
      </w:r>
      <w:r w:rsidR="006B0F34" w:rsidRPr="00001A77">
        <w:rPr>
          <w:rFonts w:ascii="Arial" w:hAnsi="Arial" w:cs="Arial"/>
          <w:b/>
          <w:bCs/>
          <w:sz w:val="22"/>
          <w:szCs w:val="22"/>
        </w:rPr>
        <w:t>Knowledge and Experience</w:t>
      </w:r>
      <w:r w:rsidR="006B0F34">
        <w:rPr>
          <w:rFonts w:ascii="Arial" w:hAnsi="Arial" w:cs="Arial"/>
          <w:sz w:val="22"/>
          <w:szCs w:val="22"/>
        </w:rPr>
        <w:t xml:space="preserve">, </w:t>
      </w:r>
      <w:r w:rsidR="006B0F34" w:rsidRPr="00001A77">
        <w:rPr>
          <w:rFonts w:ascii="Arial" w:hAnsi="Arial" w:cs="Arial"/>
          <w:b/>
          <w:bCs/>
          <w:sz w:val="22"/>
          <w:szCs w:val="22"/>
        </w:rPr>
        <w:t>Skills &amp; Abilities</w:t>
      </w:r>
      <w:r w:rsidR="006B0F34">
        <w:rPr>
          <w:rFonts w:ascii="Arial" w:hAnsi="Arial" w:cs="Arial"/>
          <w:sz w:val="22"/>
          <w:szCs w:val="22"/>
        </w:rPr>
        <w:t xml:space="preserve"> and </w:t>
      </w:r>
      <w:r w:rsidR="006B0F34" w:rsidRPr="00001A77">
        <w:rPr>
          <w:rFonts w:ascii="Arial" w:hAnsi="Arial" w:cs="Arial"/>
          <w:b/>
          <w:bCs/>
          <w:sz w:val="22"/>
          <w:szCs w:val="22"/>
        </w:rPr>
        <w:t>Values &amp; Behaviours</w:t>
      </w:r>
      <w:r w:rsidR="002B2F3D">
        <w:rPr>
          <w:rFonts w:ascii="Arial" w:hAnsi="Arial" w:cs="Arial"/>
          <w:sz w:val="22"/>
          <w:szCs w:val="22"/>
        </w:rPr>
        <w:t xml:space="preserve">. </w:t>
      </w:r>
      <w:r w:rsidR="009F0331">
        <w:rPr>
          <w:rFonts w:ascii="Arial" w:hAnsi="Arial" w:cs="Arial"/>
          <w:sz w:val="22"/>
          <w:szCs w:val="22"/>
        </w:rPr>
        <w:t>You should avoid statements without evidence</w:t>
      </w:r>
      <w:r w:rsidR="007847EF">
        <w:rPr>
          <w:rFonts w:ascii="Arial" w:hAnsi="Arial" w:cs="Arial"/>
          <w:sz w:val="22"/>
          <w:szCs w:val="22"/>
        </w:rPr>
        <w:t xml:space="preserve"> to support the assertion you might be making.</w:t>
      </w:r>
    </w:p>
    <w:p w14:paraId="4768A302" w14:textId="77777777" w:rsidR="007847EF" w:rsidRDefault="007847EF" w:rsidP="004A41FF">
      <w:pPr>
        <w:jc w:val="both"/>
        <w:rPr>
          <w:rFonts w:ascii="Arial" w:hAnsi="Arial" w:cs="Arial"/>
          <w:sz w:val="22"/>
          <w:szCs w:val="22"/>
        </w:rPr>
      </w:pPr>
    </w:p>
    <w:p w14:paraId="0BCC3344" w14:textId="4BBF91A1" w:rsidR="001D083A" w:rsidRDefault="007847EF" w:rsidP="004A41FF">
      <w:pPr>
        <w:jc w:val="both"/>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example</w:t>
      </w:r>
      <w:proofErr w:type="gramEnd"/>
      <w:r>
        <w:rPr>
          <w:rFonts w:ascii="Arial" w:hAnsi="Arial" w:cs="Arial"/>
          <w:sz w:val="22"/>
          <w:szCs w:val="22"/>
        </w:rPr>
        <w:t xml:space="preserve"> avoid: </w:t>
      </w:r>
      <w:r w:rsidR="009F0331">
        <w:rPr>
          <w:rFonts w:ascii="Arial" w:hAnsi="Arial" w:cs="Arial"/>
          <w:sz w:val="22"/>
          <w:szCs w:val="22"/>
        </w:rPr>
        <w:t>‘I am proactive and adaptable</w:t>
      </w:r>
      <w:r w:rsidR="00003CCB">
        <w:rPr>
          <w:rFonts w:ascii="Arial" w:hAnsi="Arial" w:cs="Arial"/>
          <w:sz w:val="22"/>
          <w:szCs w:val="22"/>
        </w:rPr>
        <w:t xml:space="preserve"> when it comes to challenges and </w:t>
      </w:r>
      <w:r w:rsidR="009F3D54">
        <w:rPr>
          <w:rFonts w:ascii="Arial" w:hAnsi="Arial" w:cs="Arial"/>
          <w:sz w:val="22"/>
          <w:szCs w:val="22"/>
        </w:rPr>
        <w:t>opportunities</w:t>
      </w:r>
      <w:r w:rsidR="00003CCB">
        <w:rPr>
          <w:rFonts w:ascii="Arial" w:hAnsi="Arial" w:cs="Arial"/>
          <w:sz w:val="22"/>
          <w:szCs w:val="22"/>
        </w:rPr>
        <w:t>’</w:t>
      </w:r>
      <w:r w:rsidR="009F3D54">
        <w:rPr>
          <w:rFonts w:ascii="Arial" w:hAnsi="Arial" w:cs="Arial"/>
          <w:sz w:val="22"/>
          <w:szCs w:val="22"/>
        </w:rPr>
        <w:t xml:space="preserve"> without adding any examples or evidence to support the sentence</w:t>
      </w:r>
      <w:r w:rsidR="00003CCB">
        <w:rPr>
          <w:rFonts w:ascii="Arial" w:hAnsi="Arial" w:cs="Arial"/>
          <w:sz w:val="22"/>
          <w:szCs w:val="22"/>
        </w:rPr>
        <w:t>.</w:t>
      </w:r>
      <w:r w:rsidR="00046ED8">
        <w:rPr>
          <w:rFonts w:ascii="Arial" w:hAnsi="Arial" w:cs="Arial"/>
          <w:sz w:val="22"/>
          <w:szCs w:val="22"/>
        </w:rPr>
        <w:t>’</w:t>
      </w:r>
    </w:p>
    <w:p w14:paraId="6BE6C1FB" w14:textId="77777777" w:rsidR="001D083A" w:rsidRDefault="001D083A" w:rsidP="004A41FF">
      <w:pPr>
        <w:jc w:val="both"/>
        <w:rPr>
          <w:rFonts w:ascii="Arial" w:hAnsi="Arial" w:cs="Arial"/>
          <w:sz w:val="22"/>
          <w:szCs w:val="22"/>
        </w:rPr>
      </w:pPr>
    </w:p>
    <w:p w14:paraId="138BDA7A" w14:textId="37EE5EFD" w:rsidR="00001A77" w:rsidRDefault="001D083A" w:rsidP="004A41FF">
      <w:pPr>
        <w:jc w:val="both"/>
        <w:rPr>
          <w:rFonts w:ascii="Arial" w:hAnsi="Arial" w:cs="Arial"/>
          <w:sz w:val="22"/>
          <w:szCs w:val="22"/>
        </w:rPr>
      </w:pPr>
      <w:r>
        <w:rPr>
          <w:rFonts w:ascii="Arial" w:hAnsi="Arial" w:cs="Arial"/>
          <w:sz w:val="22"/>
          <w:szCs w:val="22"/>
        </w:rPr>
        <w:t xml:space="preserve">Instead, </w:t>
      </w:r>
      <w:r w:rsidR="00046ED8">
        <w:rPr>
          <w:rFonts w:ascii="Arial" w:hAnsi="Arial" w:cs="Arial"/>
          <w:sz w:val="22"/>
          <w:szCs w:val="22"/>
        </w:rPr>
        <w:t>ensure there is an e</w:t>
      </w:r>
      <w:r w:rsidR="00F32365">
        <w:rPr>
          <w:rFonts w:ascii="Arial" w:hAnsi="Arial" w:cs="Arial"/>
          <w:sz w:val="22"/>
          <w:szCs w:val="22"/>
        </w:rPr>
        <w:t>xample of your work/experience</w:t>
      </w:r>
      <w:r w:rsidR="00925B94">
        <w:rPr>
          <w:rFonts w:ascii="Arial" w:hAnsi="Arial" w:cs="Arial"/>
          <w:sz w:val="22"/>
          <w:szCs w:val="22"/>
        </w:rPr>
        <w:t xml:space="preserve"> </w:t>
      </w:r>
      <w:r w:rsidR="00F32365">
        <w:rPr>
          <w:rFonts w:ascii="Arial" w:hAnsi="Arial" w:cs="Arial"/>
          <w:sz w:val="22"/>
          <w:szCs w:val="22"/>
        </w:rPr>
        <w:t>included</w:t>
      </w:r>
      <w:r>
        <w:rPr>
          <w:rFonts w:ascii="Arial" w:hAnsi="Arial" w:cs="Arial"/>
          <w:sz w:val="22"/>
          <w:szCs w:val="22"/>
        </w:rPr>
        <w:t xml:space="preserve">: ‘Evidence that demonstrates my ability to be adaptable and proactive </w:t>
      </w:r>
      <w:r w:rsidR="00426A57">
        <w:rPr>
          <w:rFonts w:ascii="Arial" w:hAnsi="Arial" w:cs="Arial"/>
          <w:sz w:val="22"/>
          <w:szCs w:val="22"/>
        </w:rPr>
        <w:t>includes my approach to a change programme</w:t>
      </w:r>
      <w:r w:rsidR="00D816B9">
        <w:rPr>
          <w:rFonts w:ascii="Arial" w:hAnsi="Arial" w:cs="Arial"/>
          <w:sz w:val="22"/>
          <w:szCs w:val="22"/>
        </w:rPr>
        <w:t xml:space="preserve"> I was leading last year</w:t>
      </w:r>
      <w:r w:rsidR="00426A57">
        <w:rPr>
          <w:rFonts w:ascii="Arial" w:hAnsi="Arial" w:cs="Arial"/>
          <w:sz w:val="22"/>
          <w:szCs w:val="22"/>
        </w:rPr>
        <w:t xml:space="preserve">. There were </w:t>
      </w:r>
      <w:proofErr w:type="gramStart"/>
      <w:r w:rsidR="00426A57">
        <w:rPr>
          <w:rFonts w:ascii="Arial" w:hAnsi="Arial" w:cs="Arial"/>
          <w:sz w:val="22"/>
          <w:szCs w:val="22"/>
        </w:rPr>
        <w:t>a number of</w:t>
      </w:r>
      <w:proofErr w:type="gramEnd"/>
      <w:r w:rsidR="00426A57">
        <w:rPr>
          <w:rFonts w:ascii="Arial" w:hAnsi="Arial" w:cs="Arial"/>
          <w:sz w:val="22"/>
          <w:szCs w:val="22"/>
        </w:rPr>
        <w:t xml:space="preserve"> barriers</w:t>
      </w:r>
      <w:r w:rsidR="00FA5D4A">
        <w:rPr>
          <w:rFonts w:ascii="Arial" w:hAnsi="Arial" w:cs="Arial"/>
          <w:sz w:val="22"/>
          <w:szCs w:val="22"/>
        </w:rPr>
        <w:t xml:space="preserve"> I encountered, one of which was the need find a more cost effective solution.</w:t>
      </w:r>
      <w:r w:rsidR="00585534">
        <w:rPr>
          <w:rFonts w:ascii="Arial" w:hAnsi="Arial" w:cs="Arial"/>
          <w:sz w:val="22"/>
          <w:szCs w:val="22"/>
        </w:rPr>
        <w:t xml:space="preserve"> I adapted my approach by </w:t>
      </w:r>
      <w:r w:rsidR="00014D5B">
        <w:rPr>
          <w:rFonts w:ascii="Arial" w:hAnsi="Arial" w:cs="Arial"/>
          <w:sz w:val="22"/>
          <w:szCs w:val="22"/>
        </w:rPr>
        <w:t>reviewing</w:t>
      </w:r>
      <w:r w:rsidR="00EE6F16">
        <w:rPr>
          <w:rFonts w:ascii="Arial" w:hAnsi="Arial" w:cs="Arial"/>
          <w:sz w:val="22"/>
          <w:szCs w:val="22"/>
        </w:rPr>
        <w:t xml:space="preserve"> </w:t>
      </w:r>
      <w:proofErr w:type="gramStart"/>
      <w:r w:rsidR="00EE6F16">
        <w:rPr>
          <w:rFonts w:ascii="Arial" w:hAnsi="Arial" w:cs="Arial"/>
          <w:sz w:val="22"/>
          <w:szCs w:val="22"/>
        </w:rPr>
        <w:t>a number of</w:t>
      </w:r>
      <w:proofErr w:type="gramEnd"/>
      <w:r w:rsidR="00EE6F16">
        <w:rPr>
          <w:rFonts w:ascii="Arial" w:hAnsi="Arial" w:cs="Arial"/>
          <w:sz w:val="22"/>
          <w:szCs w:val="22"/>
        </w:rPr>
        <w:t xml:space="preserve"> alternatives</w:t>
      </w:r>
      <w:r w:rsidR="003D0AC2">
        <w:rPr>
          <w:rFonts w:ascii="Arial" w:hAnsi="Arial" w:cs="Arial"/>
          <w:sz w:val="22"/>
          <w:szCs w:val="22"/>
        </w:rPr>
        <w:t xml:space="preserve"> and then produced a</w:t>
      </w:r>
      <w:r w:rsidR="004C02B9">
        <w:rPr>
          <w:rFonts w:ascii="Arial" w:hAnsi="Arial" w:cs="Arial"/>
          <w:sz w:val="22"/>
          <w:szCs w:val="22"/>
        </w:rPr>
        <w:t xml:space="preserve">n options paper for the Director </w:t>
      </w:r>
      <w:r w:rsidR="00D32CB0">
        <w:rPr>
          <w:rFonts w:ascii="Arial" w:hAnsi="Arial" w:cs="Arial"/>
          <w:sz w:val="22"/>
          <w:szCs w:val="22"/>
        </w:rPr>
        <w:t xml:space="preserve">with my recommendation </w:t>
      </w:r>
      <w:r w:rsidR="00001A77">
        <w:rPr>
          <w:rFonts w:ascii="Arial" w:hAnsi="Arial" w:cs="Arial"/>
          <w:sz w:val="22"/>
          <w:szCs w:val="22"/>
        </w:rPr>
        <w:t xml:space="preserve">and </w:t>
      </w:r>
      <w:r w:rsidR="00D32CB0">
        <w:rPr>
          <w:rFonts w:ascii="Arial" w:hAnsi="Arial" w:cs="Arial"/>
          <w:sz w:val="22"/>
          <w:szCs w:val="22"/>
        </w:rPr>
        <w:t>my rationale for this recommendation.’</w:t>
      </w:r>
      <w:r w:rsidR="00FA5D4A">
        <w:rPr>
          <w:rFonts w:ascii="Arial" w:hAnsi="Arial" w:cs="Arial"/>
          <w:sz w:val="22"/>
          <w:szCs w:val="22"/>
        </w:rPr>
        <w:t xml:space="preserve"> </w:t>
      </w:r>
    </w:p>
    <w:p w14:paraId="4C01AD35" w14:textId="77777777" w:rsidR="00001A77" w:rsidRDefault="00001A77" w:rsidP="004A41FF">
      <w:pPr>
        <w:jc w:val="both"/>
        <w:rPr>
          <w:rFonts w:ascii="Arial" w:hAnsi="Arial" w:cs="Arial"/>
          <w:sz w:val="22"/>
          <w:szCs w:val="22"/>
        </w:rPr>
      </w:pPr>
    </w:p>
    <w:p w14:paraId="043D2F96" w14:textId="77492447" w:rsidR="00A6324E" w:rsidRDefault="002B2F3D" w:rsidP="004A41FF">
      <w:pPr>
        <w:jc w:val="both"/>
        <w:rPr>
          <w:rFonts w:ascii="Arial" w:hAnsi="Arial" w:cs="Arial"/>
          <w:sz w:val="22"/>
          <w:szCs w:val="22"/>
        </w:rPr>
      </w:pPr>
      <w:r>
        <w:rPr>
          <w:rFonts w:ascii="Arial" w:hAnsi="Arial" w:cs="Arial"/>
          <w:sz w:val="22"/>
          <w:szCs w:val="22"/>
        </w:rPr>
        <w:t xml:space="preserve">There is a </w:t>
      </w:r>
      <w:r w:rsidRPr="00001A77">
        <w:rPr>
          <w:rFonts w:ascii="Arial" w:hAnsi="Arial" w:cs="Arial"/>
          <w:b/>
          <w:bCs/>
          <w:sz w:val="22"/>
          <w:szCs w:val="22"/>
        </w:rPr>
        <w:t>limit of 1000 words</w:t>
      </w:r>
      <w:r>
        <w:rPr>
          <w:rFonts w:ascii="Arial" w:hAnsi="Arial" w:cs="Arial"/>
          <w:sz w:val="22"/>
          <w:szCs w:val="22"/>
        </w:rPr>
        <w:t xml:space="preserve"> and there is a word count at the end of this section. </w:t>
      </w:r>
      <w:r w:rsidR="002B1044" w:rsidRPr="002B1044">
        <w:rPr>
          <w:rFonts w:ascii="Arial" w:hAnsi="Arial" w:cs="Arial"/>
          <w:sz w:val="22"/>
          <w:szCs w:val="22"/>
        </w:rPr>
        <w:t>Points will be deducted for going over the word limit. </w:t>
      </w:r>
    </w:p>
    <w:p w14:paraId="0CC9C2B3" w14:textId="77777777" w:rsidR="005755D7" w:rsidRDefault="005755D7" w:rsidP="002B1044">
      <w:pPr>
        <w:rPr>
          <w:rFonts w:ascii="Arial" w:hAnsi="Arial" w:cs="Arial"/>
          <w:sz w:val="22"/>
          <w:szCs w:val="22"/>
        </w:rPr>
      </w:pPr>
    </w:p>
    <w:p w14:paraId="55A4B873" w14:textId="77777777" w:rsidR="00255E64" w:rsidRPr="002B1044" w:rsidRDefault="00255E64" w:rsidP="00255E64">
      <w:pPr>
        <w:pStyle w:val="ListParagraph"/>
        <w:ind w:left="-273"/>
        <w:rPr>
          <w:rFonts w:ascii="Arial" w:hAnsi="Arial" w:cs="Arial"/>
          <w:sz w:val="22"/>
          <w:szCs w:val="22"/>
        </w:rPr>
      </w:pPr>
    </w:p>
    <w:p w14:paraId="0DF766D8" w14:textId="77777777" w:rsidR="005C6AE2" w:rsidRDefault="005C6AE2" w:rsidP="00C16163">
      <w:pPr>
        <w:tabs>
          <w:tab w:val="left" w:pos="-720"/>
        </w:tabs>
        <w:suppressAutoHyphens/>
        <w:jc w:val="both"/>
        <w:rPr>
          <w:rFonts w:ascii="Arial" w:hAnsi="Arial"/>
          <w:b/>
          <w:bCs/>
          <w:spacing w:val="-3"/>
        </w:rPr>
      </w:pPr>
    </w:p>
    <w:p w14:paraId="659A3671" w14:textId="77777777" w:rsidR="005C6AE2" w:rsidRDefault="005C6AE2" w:rsidP="00F5047E">
      <w:pPr>
        <w:tabs>
          <w:tab w:val="left" w:pos="-720"/>
        </w:tabs>
        <w:suppressAutoHyphens/>
        <w:ind w:left="-993"/>
        <w:jc w:val="both"/>
        <w:rPr>
          <w:rFonts w:ascii="Arial" w:hAnsi="Arial"/>
          <w:b/>
          <w:bCs/>
          <w:spacing w:val="-3"/>
        </w:rPr>
      </w:pPr>
    </w:p>
    <w:sectPr w:rsidR="005C6AE2" w:rsidSect="00C16163">
      <w:headerReference w:type="default" r:id="rId12"/>
      <w:footerReference w:type="default" r:id="rId13"/>
      <w:pgSz w:w="11906" w:h="16838"/>
      <w:pgMar w:top="1440" w:right="1418"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F835" w14:textId="77777777" w:rsidR="00196166" w:rsidRDefault="00196166">
      <w:r>
        <w:separator/>
      </w:r>
    </w:p>
  </w:endnote>
  <w:endnote w:type="continuationSeparator" w:id="0">
    <w:p w14:paraId="07996B2B" w14:textId="77777777" w:rsidR="00196166" w:rsidRDefault="00196166">
      <w:r>
        <w:continuationSeparator/>
      </w:r>
    </w:p>
  </w:endnote>
  <w:endnote w:type="continuationNotice" w:id="1">
    <w:p w14:paraId="57283993" w14:textId="77777777" w:rsidR="00196166" w:rsidRDefault="0019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E3D1" w14:textId="1138482B" w:rsidR="00F53AA9" w:rsidRPr="00064CE8" w:rsidRDefault="00586BAD" w:rsidP="00064CE8">
    <w:pPr>
      <w:pStyle w:val="Footer"/>
      <w:jc w:val="center"/>
      <w:rPr>
        <w:rFonts w:ascii="Arial" w:hAnsi="Arial" w:cs="Arial"/>
        <w:sz w:val="16"/>
        <w:lang w:val="en-US"/>
      </w:rPr>
    </w:pPr>
    <w:r>
      <w:rPr>
        <w:noProof/>
      </w:rPr>
      <mc:AlternateContent>
        <mc:Choice Requires="wpg">
          <w:drawing>
            <wp:anchor distT="0" distB="0" distL="114300" distR="114300" simplePos="0" relativeHeight="251658240" behindDoc="0" locked="0" layoutInCell="1" allowOverlap="1" wp14:anchorId="288F129C" wp14:editId="20355614">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25" cy="685800"/>
                      </a:xfrm>
                    </wpg:grpSpPr>
                    <wps:wsp>
                      <wps:cNvPr id="2" name="Rectangle 5"/>
                      <wps:cNvSpPr>
                        <a:spLocks noChangeArrowheads="1"/>
                      </wps:cNvSpPr>
                      <wps:spPr bwMode="auto">
                        <a:xfrm>
                          <a:off x="0" y="0"/>
                          <a:ext cx="7591425" cy="171450"/>
                        </a:xfrm>
                        <a:prstGeom prst="rect">
                          <a:avLst/>
                        </a:prstGeom>
                        <a:solidFill>
                          <a:srgbClr val="C0D330"/>
                        </a:solidFill>
                        <a:ln w="12700" algn="ctr">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75"/>
                          <a:ext cx="7591425" cy="504825"/>
                        </a:xfrm>
                        <a:prstGeom prst="rect">
                          <a:avLst/>
                        </a:prstGeom>
                        <a:solidFill>
                          <a:srgbClr val="4B515A"/>
                        </a:solidFill>
                        <a:ln w="12700" algn="ctr">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25" y="209550"/>
                          <a:ext cx="7400925" cy="466725"/>
                        </a:xfrm>
                        <a:prstGeom prst="rect">
                          <a:avLst/>
                        </a:prstGeom>
                        <a:solidFill>
                          <a:srgbClr val="4B515A"/>
                        </a:solidFill>
                        <a:ln w="9525">
                          <a:solidFill>
                            <a:srgbClr val="4B515A"/>
                          </a:solidFill>
                          <a:miter lim="800000"/>
                          <a:headEnd/>
                          <a:tailEnd/>
                        </a:ln>
                      </wps:spPr>
                      <wps:txb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129C"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F4EE9" w14:textId="77777777" w:rsidR="00196166" w:rsidRDefault="00196166">
      <w:r>
        <w:separator/>
      </w:r>
    </w:p>
  </w:footnote>
  <w:footnote w:type="continuationSeparator" w:id="0">
    <w:p w14:paraId="3D778E1D" w14:textId="77777777" w:rsidR="00196166" w:rsidRDefault="00196166">
      <w:r>
        <w:continuationSeparator/>
      </w:r>
    </w:p>
  </w:footnote>
  <w:footnote w:type="continuationNotice" w:id="1">
    <w:p w14:paraId="778350A5" w14:textId="77777777" w:rsidR="00196166" w:rsidRDefault="00196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F8BD" w14:textId="3FE5DCFB" w:rsidR="00064CE8" w:rsidRDefault="00586BAD" w:rsidP="00C16163">
    <w:pPr>
      <w:pStyle w:val="Header"/>
      <w:ind w:hanging="993"/>
      <w:rPr>
        <w:rFonts w:ascii="Arial" w:hAnsi="Arial" w:cs="Arial"/>
        <w:b/>
        <w:bCs/>
        <w:u w:val="single"/>
      </w:rPr>
    </w:pPr>
    <w:r>
      <w:rPr>
        <w:rFonts w:ascii="Arial" w:hAnsi="Arial" w:cs="Arial"/>
        <w:b/>
        <w:bCs/>
        <w:noProof/>
        <w:u w:val="single"/>
      </w:rPr>
      <w:drawing>
        <wp:anchor distT="0" distB="0" distL="114300" distR="114300" simplePos="0" relativeHeight="251658241" behindDoc="0" locked="0" layoutInCell="1" allowOverlap="1" wp14:anchorId="172CB100" wp14:editId="7A643F3E">
          <wp:simplePos x="0" y="0"/>
          <wp:positionH relativeFrom="column">
            <wp:posOffset>-407670</wp:posOffset>
          </wp:positionH>
          <wp:positionV relativeFrom="paragraph">
            <wp:posOffset>111760</wp:posOffset>
          </wp:positionV>
          <wp:extent cx="914400" cy="1009650"/>
          <wp:effectExtent l="0" t="0" r="0" b="0"/>
          <wp:wrapSquare wrapText="left"/>
          <wp:docPr id="1011757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21A9" w14:textId="77777777" w:rsidR="00064CE8" w:rsidRDefault="00064CE8" w:rsidP="000A6AD3">
    <w:pPr>
      <w:pStyle w:val="Header"/>
      <w:ind w:hanging="993"/>
      <w:rPr>
        <w:rFonts w:ascii="Arial" w:hAnsi="Arial" w:cs="Arial"/>
        <w:b/>
        <w:bCs/>
        <w:u w:val="single"/>
      </w:rPr>
    </w:pPr>
  </w:p>
  <w:p w14:paraId="25E4104F" w14:textId="77777777" w:rsidR="00064CE8" w:rsidRDefault="00064CE8" w:rsidP="000A6AD3">
    <w:pPr>
      <w:pStyle w:val="Header"/>
      <w:ind w:hanging="993"/>
      <w:rPr>
        <w:rFonts w:ascii="Arial" w:hAnsi="Arial" w:cs="Arial"/>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05CD"/>
    <w:multiLevelType w:val="hybridMultilevel"/>
    <w:tmpl w:val="71228E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0D12"/>
    <w:multiLevelType w:val="hybridMultilevel"/>
    <w:tmpl w:val="B01CD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DD1A1A"/>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7"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74AB4"/>
    <w:multiLevelType w:val="multilevel"/>
    <w:tmpl w:val="59E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33839"/>
    <w:multiLevelType w:val="hybridMultilevel"/>
    <w:tmpl w:val="264ECF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5B762BA"/>
    <w:multiLevelType w:val="multilevel"/>
    <w:tmpl w:val="8364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E27EC"/>
    <w:multiLevelType w:val="hybridMultilevel"/>
    <w:tmpl w:val="1E589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014800">
    <w:abstractNumId w:val="0"/>
  </w:num>
  <w:num w:numId="2" w16cid:durableId="523638356">
    <w:abstractNumId w:val="4"/>
  </w:num>
  <w:num w:numId="3" w16cid:durableId="31998638">
    <w:abstractNumId w:val="16"/>
  </w:num>
  <w:num w:numId="4" w16cid:durableId="501042551">
    <w:abstractNumId w:val="2"/>
  </w:num>
  <w:num w:numId="5" w16cid:durableId="918444510">
    <w:abstractNumId w:val="1"/>
  </w:num>
  <w:num w:numId="6" w16cid:durableId="581842513">
    <w:abstractNumId w:val="10"/>
  </w:num>
  <w:num w:numId="7" w16cid:durableId="1582182023">
    <w:abstractNumId w:val="9"/>
  </w:num>
  <w:num w:numId="8" w16cid:durableId="1983846790">
    <w:abstractNumId w:val="18"/>
  </w:num>
  <w:num w:numId="9" w16cid:durableId="1158497724">
    <w:abstractNumId w:val="7"/>
  </w:num>
  <w:num w:numId="10" w16cid:durableId="745998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56732">
    <w:abstractNumId w:val="17"/>
  </w:num>
  <w:num w:numId="12" w16cid:durableId="1274557544">
    <w:abstractNumId w:val="8"/>
  </w:num>
  <w:num w:numId="13" w16cid:durableId="109016905">
    <w:abstractNumId w:val="12"/>
  </w:num>
  <w:num w:numId="14" w16cid:durableId="1435859031">
    <w:abstractNumId w:val="5"/>
  </w:num>
  <w:num w:numId="15" w16cid:durableId="1531532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88507">
    <w:abstractNumId w:val="6"/>
  </w:num>
  <w:num w:numId="17" w16cid:durableId="1509758334">
    <w:abstractNumId w:val="11"/>
  </w:num>
  <w:num w:numId="18" w16cid:durableId="576012329">
    <w:abstractNumId w:val="3"/>
  </w:num>
  <w:num w:numId="19" w16cid:durableId="1858692551">
    <w:abstractNumId w:val="13"/>
  </w:num>
  <w:num w:numId="20" w16cid:durableId="1340544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1A77"/>
    <w:rsid w:val="00003CCB"/>
    <w:rsid w:val="00004F21"/>
    <w:rsid w:val="00005F44"/>
    <w:rsid w:val="00011C84"/>
    <w:rsid w:val="00014D5B"/>
    <w:rsid w:val="00022B70"/>
    <w:rsid w:val="00025925"/>
    <w:rsid w:val="000318FF"/>
    <w:rsid w:val="000360A6"/>
    <w:rsid w:val="00037E59"/>
    <w:rsid w:val="00046ED8"/>
    <w:rsid w:val="000632E6"/>
    <w:rsid w:val="00064CE8"/>
    <w:rsid w:val="000661F7"/>
    <w:rsid w:val="0007459D"/>
    <w:rsid w:val="00086854"/>
    <w:rsid w:val="000A6AD3"/>
    <w:rsid w:val="000B1C56"/>
    <w:rsid w:val="000C0064"/>
    <w:rsid w:val="000C048B"/>
    <w:rsid w:val="000C0CB7"/>
    <w:rsid w:val="000C22D4"/>
    <w:rsid w:val="000D0362"/>
    <w:rsid w:val="000D4B27"/>
    <w:rsid w:val="000E2860"/>
    <w:rsid w:val="00101BA3"/>
    <w:rsid w:val="00115FFE"/>
    <w:rsid w:val="001308AA"/>
    <w:rsid w:val="001359C8"/>
    <w:rsid w:val="00144D52"/>
    <w:rsid w:val="00164B35"/>
    <w:rsid w:val="0017328F"/>
    <w:rsid w:val="001748B4"/>
    <w:rsid w:val="0018598D"/>
    <w:rsid w:val="00196166"/>
    <w:rsid w:val="00197C13"/>
    <w:rsid w:val="00197D00"/>
    <w:rsid w:val="001A06D3"/>
    <w:rsid w:val="001C66B5"/>
    <w:rsid w:val="001D083A"/>
    <w:rsid w:val="001E599E"/>
    <w:rsid w:val="001F0DA8"/>
    <w:rsid w:val="00220538"/>
    <w:rsid w:val="00222B42"/>
    <w:rsid w:val="00236EEF"/>
    <w:rsid w:val="00241E16"/>
    <w:rsid w:val="00255E64"/>
    <w:rsid w:val="002568D8"/>
    <w:rsid w:val="00265759"/>
    <w:rsid w:val="0028366D"/>
    <w:rsid w:val="00291B75"/>
    <w:rsid w:val="002A333A"/>
    <w:rsid w:val="002B1044"/>
    <w:rsid w:val="002B2F3D"/>
    <w:rsid w:val="002B67A3"/>
    <w:rsid w:val="002C2869"/>
    <w:rsid w:val="002C40F0"/>
    <w:rsid w:val="002C7AC4"/>
    <w:rsid w:val="002D2326"/>
    <w:rsid w:val="002D4B95"/>
    <w:rsid w:val="002D4F44"/>
    <w:rsid w:val="002F6B43"/>
    <w:rsid w:val="002F7E06"/>
    <w:rsid w:val="003007C1"/>
    <w:rsid w:val="00311AA1"/>
    <w:rsid w:val="0031203D"/>
    <w:rsid w:val="0032000E"/>
    <w:rsid w:val="003232DA"/>
    <w:rsid w:val="0033156E"/>
    <w:rsid w:val="0033452E"/>
    <w:rsid w:val="00340254"/>
    <w:rsid w:val="00351310"/>
    <w:rsid w:val="003730C0"/>
    <w:rsid w:val="00383BAC"/>
    <w:rsid w:val="003B5015"/>
    <w:rsid w:val="003D0AC2"/>
    <w:rsid w:val="003D1652"/>
    <w:rsid w:val="003D6BD9"/>
    <w:rsid w:val="00405292"/>
    <w:rsid w:val="00425412"/>
    <w:rsid w:val="00426A57"/>
    <w:rsid w:val="00447AE6"/>
    <w:rsid w:val="004612E4"/>
    <w:rsid w:val="004677D7"/>
    <w:rsid w:val="004707C6"/>
    <w:rsid w:val="0047735A"/>
    <w:rsid w:val="004808A8"/>
    <w:rsid w:val="004879A4"/>
    <w:rsid w:val="004A41FF"/>
    <w:rsid w:val="004A6C3F"/>
    <w:rsid w:val="004B10DB"/>
    <w:rsid w:val="004B4FD9"/>
    <w:rsid w:val="004B5297"/>
    <w:rsid w:val="004B75DE"/>
    <w:rsid w:val="004C02B9"/>
    <w:rsid w:val="004C48B5"/>
    <w:rsid w:val="004D4656"/>
    <w:rsid w:val="004E4EAA"/>
    <w:rsid w:val="004E6CB4"/>
    <w:rsid w:val="004F32C5"/>
    <w:rsid w:val="005108F8"/>
    <w:rsid w:val="00514965"/>
    <w:rsid w:val="005303C0"/>
    <w:rsid w:val="00547559"/>
    <w:rsid w:val="00567937"/>
    <w:rsid w:val="005755D7"/>
    <w:rsid w:val="00585534"/>
    <w:rsid w:val="00586BAD"/>
    <w:rsid w:val="005B3492"/>
    <w:rsid w:val="005B6B29"/>
    <w:rsid w:val="005C3208"/>
    <w:rsid w:val="005C6AE2"/>
    <w:rsid w:val="005D13DB"/>
    <w:rsid w:val="005D4A01"/>
    <w:rsid w:val="005E0326"/>
    <w:rsid w:val="005E0C86"/>
    <w:rsid w:val="005E3DAF"/>
    <w:rsid w:val="005F1114"/>
    <w:rsid w:val="005F5AA3"/>
    <w:rsid w:val="00606A0B"/>
    <w:rsid w:val="006172C1"/>
    <w:rsid w:val="0062240B"/>
    <w:rsid w:val="0062561E"/>
    <w:rsid w:val="006310C9"/>
    <w:rsid w:val="00635B2B"/>
    <w:rsid w:val="006431E5"/>
    <w:rsid w:val="00647621"/>
    <w:rsid w:val="006842D7"/>
    <w:rsid w:val="00693E04"/>
    <w:rsid w:val="006A1879"/>
    <w:rsid w:val="006A68E0"/>
    <w:rsid w:val="006B0F34"/>
    <w:rsid w:val="006B5ADD"/>
    <w:rsid w:val="006B5E05"/>
    <w:rsid w:val="006B6D3C"/>
    <w:rsid w:val="006B75C7"/>
    <w:rsid w:val="006C2956"/>
    <w:rsid w:val="006C75A8"/>
    <w:rsid w:val="006E3BF8"/>
    <w:rsid w:val="006E737F"/>
    <w:rsid w:val="006F7917"/>
    <w:rsid w:val="007133BB"/>
    <w:rsid w:val="00713885"/>
    <w:rsid w:val="00715E00"/>
    <w:rsid w:val="00723396"/>
    <w:rsid w:val="007333C4"/>
    <w:rsid w:val="0073554D"/>
    <w:rsid w:val="00736DA1"/>
    <w:rsid w:val="00737117"/>
    <w:rsid w:val="00742425"/>
    <w:rsid w:val="00742D50"/>
    <w:rsid w:val="007431E6"/>
    <w:rsid w:val="007546F0"/>
    <w:rsid w:val="00763C18"/>
    <w:rsid w:val="0076580A"/>
    <w:rsid w:val="00772899"/>
    <w:rsid w:val="007847EF"/>
    <w:rsid w:val="007870C2"/>
    <w:rsid w:val="00790DE1"/>
    <w:rsid w:val="00794C48"/>
    <w:rsid w:val="007A3423"/>
    <w:rsid w:val="007B196F"/>
    <w:rsid w:val="007B438F"/>
    <w:rsid w:val="007B44E1"/>
    <w:rsid w:val="007B6AC8"/>
    <w:rsid w:val="007C4D1D"/>
    <w:rsid w:val="007E6DF9"/>
    <w:rsid w:val="0080347C"/>
    <w:rsid w:val="00813633"/>
    <w:rsid w:val="00821CB1"/>
    <w:rsid w:val="00843CEE"/>
    <w:rsid w:val="00845FAA"/>
    <w:rsid w:val="0086401B"/>
    <w:rsid w:val="008658A3"/>
    <w:rsid w:val="00866A55"/>
    <w:rsid w:val="00892A3F"/>
    <w:rsid w:val="008A67E3"/>
    <w:rsid w:val="008B1C81"/>
    <w:rsid w:val="008C6BC4"/>
    <w:rsid w:val="008D415E"/>
    <w:rsid w:val="008F583C"/>
    <w:rsid w:val="008F6AFD"/>
    <w:rsid w:val="009218F8"/>
    <w:rsid w:val="00925B94"/>
    <w:rsid w:val="00932CAA"/>
    <w:rsid w:val="0094713F"/>
    <w:rsid w:val="009642AC"/>
    <w:rsid w:val="00964A71"/>
    <w:rsid w:val="00977AAB"/>
    <w:rsid w:val="009813E3"/>
    <w:rsid w:val="009830AC"/>
    <w:rsid w:val="009972D2"/>
    <w:rsid w:val="009A4F9E"/>
    <w:rsid w:val="009B049C"/>
    <w:rsid w:val="009B117A"/>
    <w:rsid w:val="009B360C"/>
    <w:rsid w:val="009C0BD5"/>
    <w:rsid w:val="009C676C"/>
    <w:rsid w:val="009C6ED4"/>
    <w:rsid w:val="009D1C99"/>
    <w:rsid w:val="009E0474"/>
    <w:rsid w:val="009F0331"/>
    <w:rsid w:val="009F3301"/>
    <w:rsid w:val="009F3D54"/>
    <w:rsid w:val="00A01874"/>
    <w:rsid w:val="00A022F8"/>
    <w:rsid w:val="00A137D1"/>
    <w:rsid w:val="00A15AC9"/>
    <w:rsid w:val="00A20E0C"/>
    <w:rsid w:val="00A6324E"/>
    <w:rsid w:val="00A729AD"/>
    <w:rsid w:val="00A77351"/>
    <w:rsid w:val="00A90EEF"/>
    <w:rsid w:val="00A9442C"/>
    <w:rsid w:val="00A94D22"/>
    <w:rsid w:val="00AA03BB"/>
    <w:rsid w:val="00AA04EB"/>
    <w:rsid w:val="00AA251D"/>
    <w:rsid w:val="00AB59F3"/>
    <w:rsid w:val="00AB7110"/>
    <w:rsid w:val="00AC07E7"/>
    <w:rsid w:val="00AC110A"/>
    <w:rsid w:val="00AC391A"/>
    <w:rsid w:val="00AE7C33"/>
    <w:rsid w:val="00B1186F"/>
    <w:rsid w:val="00B16130"/>
    <w:rsid w:val="00B17144"/>
    <w:rsid w:val="00B2169F"/>
    <w:rsid w:val="00B233B6"/>
    <w:rsid w:val="00B233EE"/>
    <w:rsid w:val="00B33136"/>
    <w:rsid w:val="00B63B8F"/>
    <w:rsid w:val="00B651A2"/>
    <w:rsid w:val="00B72911"/>
    <w:rsid w:val="00B9170E"/>
    <w:rsid w:val="00BB03B9"/>
    <w:rsid w:val="00BB33E3"/>
    <w:rsid w:val="00BD2130"/>
    <w:rsid w:val="00BD54C3"/>
    <w:rsid w:val="00BE478E"/>
    <w:rsid w:val="00C16163"/>
    <w:rsid w:val="00C178D9"/>
    <w:rsid w:val="00C275A6"/>
    <w:rsid w:val="00C360C4"/>
    <w:rsid w:val="00C42B7B"/>
    <w:rsid w:val="00C4317F"/>
    <w:rsid w:val="00C51DAC"/>
    <w:rsid w:val="00C5290F"/>
    <w:rsid w:val="00C62DD7"/>
    <w:rsid w:val="00C71185"/>
    <w:rsid w:val="00CA363E"/>
    <w:rsid w:val="00CC4619"/>
    <w:rsid w:val="00CE0AFE"/>
    <w:rsid w:val="00CF1091"/>
    <w:rsid w:val="00CF3635"/>
    <w:rsid w:val="00CF7B08"/>
    <w:rsid w:val="00D009DA"/>
    <w:rsid w:val="00D02374"/>
    <w:rsid w:val="00D111C7"/>
    <w:rsid w:val="00D1231D"/>
    <w:rsid w:val="00D16495"/>
    <w:rsid w:val="00D16E91"/>
    <w:rsid w:val="00D172A3"/>
    <w:rsid w:val="00D21126"/>
    <w:rsid w:val="00D24E84"/>
    <w:rsid w:val="00D32CB0"/>
    <w:rsid w:val="00D46125"/>
    <w:rsid w:val="00D47421"/>
    <w:rsid w:val="00D50610"/>
    <w:rsid w:val="00D64BD1"/>
    <w:rsid w:val="00D654FE"/>
    <w:rsid w:val="00D816B9"/>
    <w:rsid w:val="00D92C4E"/>
    <w:rsid w:val="00DA2EEA"/>
    <w:rsid w:val="00DA44DC"/>
    <w:rsid w:val="00DA464D"/>
    <w:rsid w:val="00DA6AF7"/>
    <w:rsid w:val="00DD7710"/>
    <w:rsid w:val="00DF5D39"/>
    <w:rsid w:val="00E004EC"/>
    <w:rsid w:val="00E11448"/>
    <w:rsid w:val="00E15B2C"/>
    <w:rsid w:val="00E1722D"/>
    <w:rsid w:val="00E74546"/>
    <w:rsid w:val="00E87598"/>
    <w:rsid w:val="00EA12AA"/>
    <w:rsid w:val="00EB7697"/>
    <w:rsid w:val="00EC0158"/>
    <w:rsid w:val="00EC03EC"/>
    <w:rsid w:val="00EC46A0"/>
    <w:rsid w:val="00EE6F16"/>
    <w:rsid w:val="00F06B9B"/>
    <w:rsid w:val="00F32365"/>
    <w:rsid w:val="00F324A2"/>
    <w:rsid w:val="00F331DD"/>
    <w:rsid w:val="00F34ED3"/>
    <w:rsid w:val="00F36DD8"/>
    <w:rsid w:val="00F474B8"/>
    <w:rsid w:val="00F5047E"/>
    <w:rsid w:val="00F53AA9"/>
    <w:rsid w:val="00F54199"/>
    <w:rsid w:val="00F545BE"/>
    <w:rsid w:val="00F567AB"/>
    <w:rsid w:val="00F674F4"/>
    <w:rsid w:val="00F750AA"/>
    <w:rsid w:val="00FA5D4A"/>
    <w:rsid w:val="00FB1C6C"/>
    <w:rsid w:val="00FB4DED"/>
    <w:rsid w:val="00FC0821"/>
    <w:rsid w:val="00FC37B4"/>
    <w:rsid w:val="00FC382A"/>
    <w:rsid w:val="00FC586B"/>
    <w:rsid w:val="00FD5785"/>
    <w:rsid w:val="00FD5AB4"/>
    <w:rsid w:val="00FE1DFB"/>
    <w:rsid w:val="00FE30A3"/>
    <w:rsid w:val="00FE4E1F"/>
    <w:rsid w:val="00FE5A22"/>
    <w:rsid w:val="00FF703B"/>
    <w:rsid w:val="21CC74D9"/>
    <w:rsid w:val="37EB83E4"/>
    <w:rsid w:val="533AA18D"/>
    <w:rsid w:val="6139B561"/>
    <w:rsid w:val="6BC89D0E"/>
    <w:rsid w:val="75960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D98A"/>
  <w15:chartTrackingRefBased/>
  <w15:docId w15:val="{690888CB-55D6-47CF-BA95-FA15021D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3007C1"/>
    <w:rPr>
      <w:sz w:val="24"/>
      <w:szCs w:val="24"/>
      <w:lang w:eastAsia="en-US"/>
    </w:rPr>
  </w:style>
  <w:style w:type="character" w:styleId="Mention">
    <w:name w:val="Mention"/>
    <w:basedOn w:val="DefaultParagraphFont"/>
    <w:uiPriority w:val="99"/>
    <w:unhideWhenUsed/>
    <w:rsid w:val="000C22D4"/>
    <w:rPr>
      <w:color w:val="2B579A"/>
      <w:shd w:val="clear" w:color="auto" w:fill="E1DFDD"/>
    </w:rPr>
  </w:style>
  <w:style w:type="character" w:styleId="Strong">
    <w:name w:val="Strong"/>
    <w:basedOn w:val="DefaultParagraphFont"/>
    <w:uiPriority w:val="22"/>
    <w:qFormat/>
    <w:rsid w:val="008B1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21506544">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165755446">
      <w:bodyDiv w:val="1"/>
      <w:marLeft w:val="0"/>
      <w:marRight w:val="0"/>
      <w:marTop w:val="0"/>
      <w:marBottom w:val="0"/>
      <w:divBdr>
        <w:top w:val="none" w:sz="0" w:space="0" w:color="auto"/>
        <w:left w:val="none" w:sz="0" w:space="0" w:color="auto"/>
        <w:bottom w:val="none" w:sz="0" w:space="0" w:color="auto"/>
        <w:right w:val="none" w:sz="0" w:space="0" w:color="auto"/>
      </w:divBdr>
    </w:div>
    <w:div w:id="267735985">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346030369">
      <w:bodyDiv w:val="1"/>
      <w:marLeft w:val="0"/>
      <w:marRight w:val="0"/>
      <w:marTop w:val="0"/>
      <w:marBottom w:val="0"/>
      <w:divBdr>
        <w:top w:val="none" w:sz="0" w:space="0" w:color="auto"/>
        <w:left w:val="none" w:sz="0" w:space="0" w:color="auto"/>
        <w:bottom w:val="none" w:sz="0" w:space="0" w:color="auto"/>
        <w:right w:val="none" w:sz="0" w:space="0" w:color="auto"/>
      </w:divBdr>
    </w:div>
    <w:div w:id="404844584">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626470322">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809441600">
      <w:bodyDiv w:val="1"/>
      <w:marLeft w:val="0"/>
      <w:marRight w:val="0"/>
      <w:marTop w:val="0"/>
      <w:marBottom w:val="0"/>
      <w:divBdr>
        <w:top w:val="none" w:sz="0" w:space="0" w:color="auto"/>
        <w:left w:val="none" w:sz="0" w:space="0" w:color="auto"/>
        <w:bottom w:val="none" w:sz="0" w:space="0" w:color="auto"/>
        <w:right w:val="none" w:sz="0" w:space="0" w:color="auto"/>
      </w:divBdr>
    </w:div>
    <w:div w:id="880751823">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410038434">
      <w:bodyDiv w:val="1"/>
      <w:marLeft w:val="0"/>
      <w:marRight w:val="0"/>
      <w:marTop w:val="0"/>
      <w:marBottom w:val="0"/>
      <w:divBdr>
        <w:top w:val="none" w:sz="0" w:space="0" w:color="auto"/>
        <w:left w:val="none" w:sz="0" w:space="0" w:color="auto"/>
        <w:bottom w:val="none" w:sz="0" w:space="0" w:color="auto"/>
        <w:right w:val="none" w:sz="0" w:space="0" w:color="auto"/>
      </w:divBdr>
    </w:div>
    <w:div w:id="1459839336">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69270363">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02978411">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785923581">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 w:id="20118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justic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6" ma:contentTypeDescription="Create a new document." ma:contentTypeScope="" ma:versionID="b33d6ec0c511c3168e7365082e8c02d7">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e8e599b187881ff85d74f787c1655a17"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3db6b2-4d09-4aa0-8aa4-7a15a9f17898}"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Props1.xml><?xml version="1.0" encoding="utf-8"?>
<ds:datastoreItem xmlns:ds="http://schemas.openxmlformats.org/officeDocument/2006/customXml" ds:itemID="{1DC1ED93-5823-48ED-B576-A2DE1FBB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A49F9-FAF9-4C98-BE85-736DE9ACC341}">
  <ds:schemaRefs>
    <ds:schemaRef ds:uri="http://schemas.openxmlformats.org/officeDocument/2006/bibliography"/>
  </ds:schemaRefs>
</ds:datastoreItem>
</file>

<file path=customXml/itemProps3.xml><?xml version="1.0" encoding="utf-8"?>
<ds:datastoreItem xmlns:ds="http://schemas.openxmlformats.org/officeDocument/2006/customXml" ds:itemID="{33D39072-4F16-40FF-A304-EF8A921EE99C}">
  <ds:schemaRefs>
    <ds:schemaRef ds:uri="http://schemas.microsoft.com/sharepoint/v3/contenttype/forms"/>
  </ds:schemaRefs>
</ds:datastoreItem>
</file>

<file path=customXml/itemProps4.xml><?xml version="1.0" encoding="utf-8"?>
<ds:datastoreItem xmlns:ds="http://schemas.openxmlformats.org/officeDocument/2006/customXml" ds:itemID="{74CC745A-C7DF-484A-8F34-DF7797B56F67}">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home</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Jane Collier</cp:lastModifiedBy>
  <cp:revision>4</cp:revision>
  <cp:lastPrinted>2024-12-02T17:28:00Z</cp:lastPrinted>
  <dcterms:created xsi:type="dcterms:W3CDTF">2025-08-19T15:22:00Z</dcterms:created>
  <dcterms:modified xsi:type="dcterms:W3CDTF">2025-08-20T08:12:00Z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